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8C" w:rsidRPr="00F02154" w:rsidRDefault="001E338C" w:rsidP="001E338C">
      <w:pPr>
        <w:pStyle w:val="Default"/>
        <w:jc w:val="center"/>
        <w:rPr>
          <w:color w:val="C00000"/>
          <w:sz w:val="28"/>
          <w:szCs w:val="28"/>
        </w:rPr>
      </w:pPr>
      <w:bookmarkStart w:id="0" w:name="_GoBack"/>
      <w:bookmarkEnd w:id="0"/>
      <w:r w:rsidRPr="00F02154">
        <w:rPr>
          <w:b/>
          <w:bCs/>
          <w:color w:val="C00000"/>
          <w:sz w:val="28"/>
          <w:szCs w:val="28"/>
        </w:rPr>
        <w:t>AUSTRALIAN COUNCIL FOR THE DEFENCE OF GOVERNMENT SCHOOLS</w:t>
      </w:r>
    </w:p>
    <w:p w:rsidR="001E338C" w:rsidRPr="00F02154" w:rsidRDefault="001E338C" w:rsidP="001E338C">
      <w:pPr>
        <w:pStyle w:val="Default"/>
        <w:jc w:val="center"/>
        <w:rPr>
          <w:b/>
          <w:bCs/>
          <w:color w:val="C00000"/>
          <w:sz w:val="28"/>
          <w:szCs w:val="28"/>
        </w:rPr>
      </w:pPr>
    </w:p>
    <w:p w:rsidR="00E102A0" w:rsidRDefault="005A2756" w:rsidP="00E102A0">
      <w:pPr>
        <w:pStyle w:val="Default"/>
        <w:jc w:val="center"/>
        <w:rPr>
          <w:b/>
          <w:bCs/>
          <w:color w:val="C00000"/>
          <w:sz w:val="28"/>
          <w:szCs w:val="28"/>
        </w:rPr>
      </w:pPr>
      <w:r>
        <w:rPr>
          <w:b/>
          <w:bCs/>
          <w:color w:val="C00000"/>
          <w:sz w:val="28"/>
          <w:szCs w:val="28"/>
        </w:rPr>
        <w:t>PRESS RELEASE 537</w:t>
      </w:r>
      <w:r w:rsidR="00E102A0">
        <w:rPr>
          <w:b/>
          <w:bCs/>
          <w:color w:val="C00000"/>
          <w:sz w:val="28"/>
          <w:szCs w:val="28"/>
        </w:rPr>
        <w:t>#</w:t>
      </w:r>
    </w:p>
    <w:sdt>
      <w:sdtPr>
        <w:id w:val="-742949821"/>
        <w:docPartObj>
          <w:docPartGallery w:val="Cover Pages"/>
          <w:docPartUnique/>
        </w:docPartObj>
      </w:sdtPr>
      <w:sdtEndPr>
        <w:rPr>
          <w:rFonts w:ascii="Times New Roman" w:hAnsi="Times New Roman"/>
          <w:b/>
          <w:sz w:val="40"/>
          <w:szCs w:val="40"/>
        </w:rPr>
      </w:sdtEndPr>
      <w:sdtContent>
        <w:p w:rsidR="005A2756" w:rsidRDefault="005A2756" w:rsidP="005A2756"/>
        <w:p w:rsidR="003D6E67" w:rsidRDefault="005A2756" w:rsidP="005A2756">
          <w:pPr>
            <w:jc w:val="center"/>
            <w:rPr>
              <w:b/>
              <w:sz w:val="40"/>
              <w:szCs w:val="40"/>
            </w:rPr>
          </w:pPr>
          <w:r w:rsidRPr="005A2756">
            <w:rPr>
              <w:b/>
              <w:sz w:val="40"/>
              <w:szCs w:val="40"/>
            </w:rPr>
            <w:t xml:space="preserve">PUBLIC EDUCATION IN AUSTRALIA:  A FAILED EXPERIMENT?  </w:t>
          </w:r>
        </w:p>
        <w:p w:rsidR="003D6E67" w:rsidRDefault="003D6E67" w:rsidP="005A2756">
          <w:pPr>
            <w:jc w:val="center"/>
            <w:rPr>
              <w:b/>
              <w:sz w:val="40"/>
              <w:szCs w:val="40"/>
            </w:rPr>
          </w:pPr>
          <w:r>
            <w:rPr>
              <w:b/>
              <w:sz w:val="40"/>
              <w:szCs w:val="40"/>
            </w:rPr>
            <w:t>The Irish National System in Australia</w:t>
          </w:r>
        </w:p>
        <w:p w:rsidR="005A2756" w:rsidRPr="005A2756" w:rsidRDefault="003D6E67" w:rsidP="005A2756">
          <w:pPr>
            <w:jc w:val="center"/>
            <w:rPr>
              <w:b/>
              <w:sz w:val="40"/>
              <w:szCs w:val="40"/>
            </w:rPr>
          </w:pPr>
          <w:r>
            <w:rPr>
              <w:b/>
              <w:sz w:val="40"/>
              <w:szCs w:val="40"/>
            </w:rPr>
            <w:t>Paper delivered to ANZHES Conference Brisbane, December 2013</w:t>
          </w:r>
        </w:p>
      </w:sdtContent>
    </w:sdt>
    <w:p w:rsidR="003D6E67" w:rsidRDefault="003D6E67" w:rsidP="005A2756">
      <w:pPr>
        <w:rPr>
          <w:rFonts w:ascii="Times New Roman" w:hAnsi="Times New Roman"/>
          <w:b/>
          <w:bCs/>
          <w:sz w:val="32"/>
          <w:szCs w:val="32"/>
        </w:rPr>
      </w:pPr>
    </w:p>
    <w:p w:rsidR="003D6E67" w:rsidRDefault="003D6E67" w:rsidP="005A2756">
      <w:pPr>
        <w:rPr>
          <w:rFonts w:ascii="Times New Roman" w:hAnsi="Times New Roman"/>
          <w:sz w:val="24"/>
          <w:szCs w:val="24"/>
        </w:rPr>
      </w:pPr>
      <w:r>
        <w:rPr>
          <w:rFonts w:ascii="Times New Roman" w:hAnsi="Times New Roman"/>
          <w:b/>
          <w:bCs/>
          <w:sz w:val="32"/>
          <w:szCs w:val="32"/>
        </w:rPr>
        <w:t>The following paper was delivered by Jean Ely to the ANZHES Conference in Brisbane on December14, 2013.</w:t>
      </w:r>
      <w:r w:rsidRPr="003D6E67">
        <w:rPr>
          <w:rFonts w:ascii="Times New Roman" w:hAnsi="Times New Roman"/>
          <w:sz w:val="24"/>
          <w:szCs w:val="24"/>
        </w:rPr>
        <w:t xml:space="preserve"> </w:t>
      </w:r>
    </w:p>
    <w:p w:rsidR="003D6E67" w:rsidRPr="003D6E67" w:rsidRDefault="003D6E67" w:rsidP="003D6E67">
      <w:pPr>
        <w:spacing w:line="360" w:lineRule="auto"/>
        <w:rPr>
          <w:rFonts w:ascii="Times New Roman" w:hAnsi="Times New Roman"/>
          <w:b/>
          <w:bCs/>
          <w:sz w:val="28"/>
          <w:szCs w:val="28"/>
        </w:rPr>
      </w:pPr>
      <w:r w:rsidRPr="003D6E67">
        <w:rPr>
          <w:rFonts w:ascii="Times New Roman" w:hAnsi="Times New Roman"/>
          <w:sz w:val="28"/>
          <w:szCs w:val="28"/>
          <w:lang w:val="en-AU"/>
        </w:rPr>
        <w:t>In it she questions determinist doctrines of progress or evolution accepted by many Australian educational historians.  For children of the Enlightenment things may not n</w:t>
      </w:r>
      <w:r>
        <w:rPr>
          <w:rFonts w:ascii="Times New Roman" w:hAnsi="Times New Roman"/>
          <w:sz w:val="28"/>
          <w:szCs w:val="28"/>
          <w:lang w:val="en-AU"/>
        </w:rPr>
        <w:t xml:space="preserve">ecessarily be getting better.  She </w:t>
      </w:r>
      <w:r w:rsidRPr="003D6E67">
        <w:rPr>
          <w:rFonts w:ascii="Times New Roman" w:hAnsi="Times New Roman"/>
          <w:sz w:val="28"/>
          <w:szCs w:val="28"/>
          <w:lang w:val="en-AU"/>
        </w:rPr>
        <w:t>wonder</w:t>
      </w:r>
      <w:r>
        <w:rPr>
          <w:rFonts w:ascii="Times New Roman" w:hAnsi="Times New Roman"/>
          <w:sz w:val="28"/>
          <w:szCs w:val="28"/>
          <w:lang w:val="en-AU"/>
        </w:rPr>
        <w:t>s</w:t>
      </w:r>
      <w:r w:rsidRPr="003D6E67">
        <w:rPr>
          <w:rFonts w:ascii="Times New Roman" w:hAnsi="Times New Roman"/>
          <w:sz w:val="28"/>
          <w:szCs w:val="28"/>
          <w:lang w:val="en-AU"/>
        </w:rPr>
        <w:t xml:space="preserve"> about another interpretation of Australian educational history, an interpretation that sees the development of Enlightenment values in the Antipodes as an ongoing battle for survival. Perhaps ‘</w:t>
      </w:r>
      <w:proofErr w:type="gramStart"/>
      <w:r w:rsidRPr="003D6E67">
        <w:rPr>
          <w:rFonts w:ascii="Times New Roman" w:hAnsi="Times New Roman"/>
          <w:sz w:val="28"/>
          <w:szCs w:val="28"/>
          <w:lang w:val="en-AU"/>
        </w:rPr>
        <w:t>progress’</w:t>
      </w:r>
      <w:proofErr w:type="gramEnd"/>
      <w:r w:rsidRPr="003D6E67">
        <w:rPr>
          <w:rFonts w:ascii="Times New Roman" w:hAnsi="Times New Roman"/>
          <w:sz w:val="28"/>
          <w:szCs w:val="28"/>
          <w:lang w:val="en-AU"/>
        </w:rPr>
        <w:t xml:space="preserve"> in Australian education is not and never was - inevitable. This paper looks at the failed Irish ‘experiment’, an unlikely contribution of the Scottish Enlightenment to the successful Australian experiment in 1844-48, and the failure of secondary education in Queensland 1899-1964. </w:t>
      </w:r>
      <w:sdt>
        <w:sdtPr>
          <w:rPr>
            <w:rFonts w:ascii="Times New Roman" w:hAnsi="Times New Roman"/>
            <w:sz w:val="28"/>
            <w:szCs w:val="28"/>
          </w:rPr>
          <w:alias w:val="Abstract"/>
          <w:id w:val="-1146812785"/>
          <w:showingPlcHdr/>
          <w:dataBinding w:prefixMappings="xmlns:ns0='http://schemas.microsoft.com/office/2006/coverPageProps'" w:xpath="/ns0:CoverPageProperties[1]/ns0:Abstract[1]" w:storeItemID="{55AF091B-3C7A-41E3-B477-F2FDAA23CFDA}"/>
          <w:text/>
        </w:sdtPr>
        <w:sdtEndPr/>
        <w:sdtContent>
          <w:r w:rsidRPr="003D6E67">
            <w:rPr>
              <w:rFonts w:ascii="Times New Roman" w:hAnsi="Times New Roman"/>
              <w:sz w:val="28"/>
              <w:szCs w:val="28"/>
            </w:rPr>
            <w:t xml:space="preserve">     </w:t>
          </w:r>
        </w:sdtContent>
      </w:sdt>
      <w:r w:rsidRPr="003D6E67">
        <w:rPr>
          <w:rFonts w:ascii="Times New Roman" w:hAnsi="Times New Roman"/>
          <w:b/>
          <w:bCs/>
          <w:sz w:val="28"/>
          <w:szCs w:val="28"/>
        </w:rPr>
        <w:t xml:space="preserve"> </w:t>
      </w:r>
    </w:p>
    <w:p w:rsidR="003D6E67" w:rsidRDefault="003D6E67" w:rsidP="005A2756">
      <w:pPr>
        <w:rPr>
          <w:rFonts w:ascii="Times New Roman" w:hAnsi="Times New Roman"/>
          <w:b/>
          <w:bCs/>
          <w:sz w:val="32"/>
          <w:szCs w:val="32"/>
        </w:rPr>
      </w:pPr>
    </w:p>
    <w:p w:rsidR="003D6E67" w:rsidRDefault="003D6E67" w:rsidP="005A2756">
      <w:pPr>
        <w:rPr>
          <w:rFonts w:ascii="Times New Roman" w:hAnsi="Times New Roman"/>
          <w:b/>
          <w:bCs/>
          <w:sz w:val="32"/>
          <w:szCs w:val="32"/>
        </w:rPr>
      </w:pPr>
    </w:p>
    <w:p w:rsidR="003D6E67" w:rsidRDefault="003D6E67" w:rsidP="005A2756">
      <w:pPr>
        <w:rPr>
          <w:rFonts w:ascii="Times New Roman" w:hAnsi="Times New Roman"/>
          <w:b/>
          <w:bCs/>
          <w:sz w:val="32"/>
          <w:szCs w:val="32"/>
        </w:rPr>
      </w:pPr>
    </w:p>
    <w:p w:rsidR="005A2756" w:rsidRPr="005A2756" w:rsidRDefault="005A2756" w:rsidP="00F27148">
      <w:pPr>
        <w:jc w:val="center"/>
        <w:rPr>
          <w:rFonts w:ascii="Times New Roman" w:hAnsi="Times New Roman"/>
          <w:b/>
          <w:sz w:val="28"/>
          <w:szCs w:val="28"/>
        </w:rPr>
      </w:pPr>
      <w:r w:rsidRPr="0030754F">
        <w:rPr>
          <w:rFonts w:ascii="Times New Roman" w:hAnsi="Times New Roman"/>
          <w:b/>
          <w:bCs/>
          <w:sz w:val="32"/>
          <w:szCs w:val="32"/>
        </w:rPr>
        <w:lastRenderedPageBreak/>
        <w:t>Contents</w:t>
      </w:r>
    </w:p>
    <w:p w:rsidR="005A2756" w:rsidRDefault="005A2756" w:rsidP="005A2756">
      <w:pPr>
        <w:pStyle w:val="EndnoteText"/>
        <w:rPr>
          <w:rFonts w:ascii="Times New Roman" w:hAnsi="Times New Roman" w:cs="Times New Roman"/>
          <w:bCs/>
          <w:sz w:val="28"/>
          <w:szCs w:val="28"/>
        </w:rPr>
      </w:pPr>
    </w:p>
    <w:p w:rsidR="005A2756" w:rsidRDefault="005A2756" w:rsidP="005A2756">
      <w:pPr>
        <w:pStyle w:val="EndnoteText"/>
        <w:rPr>
          <w:rFonts w:ascii="Times New Roman" w:hAnsi="Times New Roman" w:cs="Times New Roman"/>
          <w:bCs/>
          <w:sz w:val="28"/>
          <w:szCs w:val="28"/>
        </w:rPr>
      </w:pP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bCs/>
          <w:sz w:val="28"/>
          <w:szCs w:val="28"/>
        </w:rPr>
        <w:t>1.</w:t>
      </w:r>
      <w:r w:rsidRPr="005F130E">
        <w:rPr>
          <w:rFonts w:ascii="Times New Roman" w:hAnsi="Times New Roman" w:cs="Times New Roman"/>
          <w:bCs/>
          <w:sz w:val="28"/>
          <w:szCs w:val="28"/>
        </w:rPr>
        <w:tab/>
        <w:t xml:space="preserve">Introduction </w:t>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t>p.2</w:t>
      </w:r>
    </w:p>
    <w:p w:rsidR="005A2756" w:rsidRDefault="005A2756" w:rsidP="005A2756">
      <w:pPr>
        <w:pStyle w:val="EndnoteText"/>
        <w:rPr>
          <w:rFonts w:ascii="Times New Roman" w:hAnsi="Times New Roman" w:cs="Times New Roman"/>
          <w:bCs/>
          <w:sz w:val="28"/>
          <w:szCs w:val="28"/>
        </w:rPr>
      </w:pPr>
    </w:p>
    <w:p w:rsidR="005A2756" w:rsidRDefault="005A2756" w:rsidP="005A2756">
      <w:pPr>
        <w:pStyle w:val="EndnoteText"/>
        <w:rPr>
          <w:rFonts w:ascii="Times New Roman" w:hAnsi="Times New Roman" w:cs="Times New Roman"/>
          <w:bCs/>
          <w:sz w:val="28"/>
          <w:szCs w:val="28"/>
        </w:rPr>
      </w:pPr>
      <w:r w:rsidRPr="005F130E">
        <w:rPr>
          <w:rFonts w:ascii="Times New Roman" w:hAnsi="Times New Roman" w:cs="Times New Roman"/>
          <w:bCs/>
          <w:sz w:val="28"/>
          <w:szCs w:val="28"/>
        </w:rPr>
        <w:t>2.</w:t>
      </w:r>
      <w:r w:rsidRPr="005F130E">
        <w:rPr>
          <w:rFonts w:ascii="Times New Roman" w:hAnsi="Times New Roman" w:cs="Times New Roman"/>
          <w:bCs/>
          <w:sz w:val="28"/>
          <w:szCs w:val="28"/>
        </w:rPr>
        <w:tab/>
        <w:t xml:space="preserve">An Alternative History of Australian Education </w:t>
      </w:r>
      <w:r w:rsidR="00F27148">
        <w:rPr>
          <w:rFonts w:ascii="Times New Roman" w:hAnsi="Times New Roman" w:cs="Times New Roman"/>
          <w:bCs/>
          <w:sz w:val="28"/>
          <w:szCs w:val="28"/>
        </w:rPr>
        <w:tab/>
      </w:r>
      <w:r w:rsidR="00F27148">
        <w:rPr>
          <w:rFonts w:ascii="Times New Roman" w:hAnsi="Times New Roman" w:cs="Times New Roman"/>
          <w:bCs/>
          <w:sz w:val="28"/>
          <w:szCs w:val="28"/>
        </w:rPr>
        <w:tab/>
        <w:t>p.4</w:t>
      </w:r>
    </w:p>
    <w:p w:rsidR="005A2756" w:rsidRPr="005F130E" w:rsidRDefault="005A2756" w:rsidP="005A2756">
      <w:pPr>
        <w:pStyle w:val="EndnoteText"/>
        <w:rPr>
          <w:rFonts w:ascii="Times New Roman" w:hAnsi="Times New Roman" w:cs="Times New Roman"/>
          <w:sz w:val="28"/>
          <w:szCs w:val="28"/>
        </w:rPr>
      </w:pPr>
    </w:p>
    <w:p w:rsidR="005A2756" w:rsidRDefault="005A2756" w:rsidP="005A2756">
      <w:pPr>
        <w:pStyle w:val="EndnoteText"/>
        <w:rPr>
          <w:rFonts w:ascii="Times New Roman" w:hAnsi="Times New Roman" w:cs="Times New Roman"/>
          <w:bCs/>
          <w:sz w:val="28"/>
          <w:szCs w:val="28"/>
        </w:rPr>
      </w:pPr>
      <w:r w:rsidRPr="005F130E">
        <w:rPr>
          <w:rFonts w:ascii="Times New Roman" w:hAnsi="Times New Roman" w:cs="Times New Roman"/>
          <w:bCs/>
          <w:sz w:val="28"/>
          <w:szCs w:val="28"/>
        </w:rPr>
        <w:t>3.</w:t>
      </w:r>
      <w:r w:rsidRPr="005F130E">
        <w:rPr>
          <w:rFonts w:ascii="Times New Roman" w:hAnsi="Times New Roman" w:cs="Times New Roman"/>
          <w:bCs/>
          <w:sz w:val="28"/>
          <w:szCs w:val="28"/>
        </w:rPr>
        <w:tab/>
        <w:t>The Scottish Literati</w:t>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t>p. 5</w:t>
      </w:r>
    </w:p>
    <w:p w:rsidR="005A2756" w:rsidRPr="005F130E" w:rsidRDefault="005A2756" w:rsidP="005A2756">
      <w:pPr>
        <w:pStyle w:val="EndnoteText"/>
        <w:rPr>
          <w:rFonts w:ascii="Times New Roman" w:hAnsi="Times New Roman" w:cs="Times New Roman"/>
          <w:sz w:val="28"/>
          <w:szCs w:val="28"/>
        </w:rPr>
      </w:pPr>
    </w:p>
    <w:p w:rsidR="005A2756" w:rsidRDefault="005A2756" w:rsidP="005A2756">
      <w:pPr>
        <w:pStyle w:val="EndnoteText"/>
        <w:rPr>
          <w:rFonts w:ascii="Times New Roman" w:hAnsi="Times New Roman" w:cs="Times New Roman"/>
          <w:bCs/>
          <w:sz w:val="28"/>
          <w:szCs w:val="28"/>
        </w:rPr>
      </w:pPr>
      <w:r w:rsidRPr="005F130E">
        <w:rPr>
          <w:rFonts w:ascii="Times New Roman" w:hAnsi="Times New Roman" w:cs="Times New Roman"/>
          <w:bCs/>
          <w:sz w:val="28"/>
          <w:szCs w:val="28"/>
        </w:rPr>
        <w:t>4.</w:t>
      </w:r>
      <w:r w:rsidRPr="005F130E">
        <w:rPr>
          <w:rFonts w:ascii="Times New Roman" w:hAnsi="Times New Roman" w:cs="Times New Roman"/>
          <w:bCs/>
          <w:sz w:val="28"/>
          <w:szCs w:val="28"/>
        </w:rPr>
        <w:tab/>
        <w:t>The Failure of the Irish National Experiment</w:t>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t>p.6</w:t>
      </w:r>
    </w:p>
    <w:p w:rsidR="005A2756" w:rsidRPr="005F130E" w:rsidRDefault="005A2756" w:rsidP="005A2756">
      <w:pPr>
        <w:pStyle w:val="EndnoteText"/>
        <w:rPr>
          <w:rFonts w:ascii="Times New Roman" w:hAnsi="Times New Roman" w:cs="Times New Roman"/>
          <w:sz w:val="28"/>
          <w:szCs w:val="28"/>
        </w:rPr>
      </w:pPr>
    </w:p>
    <w:p w:rsidR="005A2756" w:rsidRDefault="005A2756" w:rsidP="005A2756">
      <w:pPr>
        <w:pStyle w:val="EndnoteText"/>
        <w:rPr>
          <w:rFonts w:ascii="Times New Roman" w:hAnsi="Times New Roman" w:cs="Times New Roman"/>
          <w:bCs/>
          <w:sz w:val="28"/>
          <w:szCs w:val="28"/>
        </w:rPr>
      </w:pPr>
      <w:r w:rsidRPr="005F130E">
        <w:rPr>
          <w:rFonts w:ascii="Times New Roman" w:hAnsi="Times New Roman" w:cs="Times New Roman"/>
          <w:bCs/>
          <w:sz w:val="28"/>
          <w:szCs w:val="28"/>
        </w:rPr>
        <w:t>5.</w:t>
      </w:r>
      <w:r w:rsidRPr="005F130E">
        <w:rPr>
          <w:rFonts w:ascii="Times New Roman" w:hAnsi="Times New Roman" w:cs="Times New Roman"/>
          <w:bCs/>
          <w:sz w:val="28"/>
          <w:szCs w:val="28"/>
        </w:rPr>
        <w:tab/>
        <w:t>Why did the Irish National System Survive in Australia?</w:t>
      </w:r>
      <w:r w:rsidR="00F27148">
        <w:rPr>
          <w:rFonts w:ascii="Times New Roman" w:hAnsi="Times New Roman" w:cs="Times New Roman"/>
          <w:bCs/>
          <w:sz w:val="28"/>
          <w:szCs w:val="28"/>
        </w:rPr>
        <w:tab/>
        <w:t>p.7</w:t>
      </w: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bCs/>
          <w:sz w:val="28"/>
          <w:szCs w:val="28"/>
        </w:rPr>
        <w:t xml:space="preserve"> </w:t>
      </w: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bCs/>
          <w:sz w:val="28"/>
          <w:szCs w:val="28"/>
        </w:rPr>
        <w:tab/>
      </w:r>
      <w:proofErr w:type="gramStart"/>
      <w:r w:rsidRPr="005F130E">
        <w:rPr>
          <w:rFonts w:ascii="Times New Roman" w:hAnsi="Times New Roman" w:cs="Times New Roman"/>
          <w:i/>
          <w:iCs/>
          <w:sz w:val="28"/>
          <w:szCs w:val="28"/>
        </w:rPr>
        <w:t>5.1  The</w:t>
      </w:r>
      <w:proofErr w:type="gramEnd"/>
      <w:r w:rsidRPr="005F130E">
        <w:rPr>
          <w:rFonts w:ascii="Times New Roman" w:hAnsi="Times New Roman" w:cs="Times New Roman"/>
          <w:i/>
          <w:iCs/>
          <w:sz w:val="28"/>
          <w:szCs w:val="28"/>
        </w:rPr>
        <w:t xml:space="preserve"> Very Short View: John Dunmore Lang, the Colonial Polymath</w:t>
      </w: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i/>
          <w:iCs/>
          <w:sz w:val="28"/>
          <w:szCs w:val="28"/>
        </w:rPr>
        <w:tab/>
      </w:r>
      <w:proofErr w:type="gramStart"/>
      <w:r w:rsidRPr="005F130E">
        <w:rPr>
          <w:rFonts w:ascii="Times New Roman" w:hAnsi="Times New Roman" w:cs="Times New Roman"/>
          <w:i/>
          <w:iCs/>
          <w:sz w:val="28"/>
          <w:szCs w:val="28"/>
        </w:rPr>
        <w:t>5.2  The</w:t>
      </w:r>
      <w:proofErr w:type="gramEnd"/>
      <w:r w:rsidRPr="005F130E">
        <w:rPr>
          <w:rFonts w:ascii="Times New Roman" w:hAnsi="Times New Roman" w:cs="Times New Roman"/>
          <w:i/>
          <w:iCs/>
          <w:sz w:val="28"/>
          <w:szCs w:val="28"/>
        </w:rPr>
        <w:t xml:space="preserve"> Long View: The Voluntarist Principle and Section 116. </w:t>
      </w:r>
    </w:p>
    <w:p w:rsidR="005A2756" w:rsidRDefault="005A2756" w:rsidP="005A2756">
      <w:pPr>
        <w:pStyle w:val="EndnoteText"/>
        <w:rPr>
          <w:rFonts w:ascii="Times New Roman" w:hAnsi="Times New Roman" w:cs="Times New Roman"/>
          <w:bCs/>
          <w:sz w:val="28"/>
          <w:szCs w:val="28"/>
        </w:rPr>
      </w:pPr>
    </w:p>
    <w:p w:rsidR="005A2756" w:rsidRDefault="005A2756" w:rsidP="005A2756">
      <w:pPr>
        <w:pStyle w:val="EndnoteText"/>
        <w:rPr>
          <w:rFonts w:ascii="Times New Roman" w:hAnsi="Times New Roman" w:cs="Times New Roman"/>
          <w:bCs/>
          <w:sz w:val="28"/>
          <w:szCs w:val="28"/>
        </w:rPr>
      </w:pPr>
      <w:r w:rsidRPr="005F130E">
        <w:rPr>
          <w:rFonts w:ascii="Times New Roman" w:hAnsi="Times New Roman" w:cs="Times New Roman"/>
          <w:bCs/>
          <w:sz w:val="28"/>
          <w:szCs w:val="28"/>
        </w:rPr>
        <w:t>6.</w:t>
      </w:r>
      <w:r w:rsidRPr="005F130E">
        <w:rPr>
          <w:rFonts w:ascii="Times New Roman" w:hAnsi="Times New Roman" w:cs="Times New Roman"/>
          <w:bCs/>
          <w:sz w:val="28"/>
          <w:szCs w:val="28"/>
        </w:rPr>
        <w:tab/>
        <w:t>Queensland Secondary Education 1899-1964</w:t>
      </w:r>
      <w:r w:rsidR="00F27148">
        <w:rPr>
          <w:rFonts w:ascii="Times New Roman" w:hAnsi="Times New Roman" w:cs="Times New Roman"/>
          <w:bCs/>
          <w:sz w:val="28"/>
          <w:szCs w:val="28"/>
        </w:rPr>
        <w:tab/>
      </w:r>
      <w:r w:rsidR="00F27148">
        <w:rPr>
          <w:rFonts w:ascii="Times New Roman" w:hAnsi="Times New Roman" w:cs="Times New Roman"/>
          <w:bCs/>
          <w:sz w:val="28"/>
          <w:szCs w:val="28"/>
        </w:rPr>
        <w:tab/>
        <w:t>p. 10</w:t>
      </w:r>
    </w:p>
    <w:p w:rsidR="005A2756" w:rsidRPr="005933A8" w:rsidRDefault="005A2756" w:rsidP="005A2756">
      <w:pPr>
        <w:pStyle w:val="EndnoteText"/>
        <w:rPr>
          <w:rFonts w:ascii="Times New Roman" w:hAnsi="Times New Roman" w:cs="Times New Roman"/>
          <w:bCs/>
          <w:sz w:val="28"/>
          <w:szCs w:val="28"/>
        </w:rPr>
      </w:pPr>
      <w:r w:rsidRPr="005F130E">
        <w:rPr>
          <w:rFonts w:ascii="Times New Roman" w:hAnsi="Times New Roman" w:cs="Times New Roman"/>
          <w:bCs/>
          <w:sz w:val="28"/>
          <w:szCs w:val="28"/>
        </w:rPr>
        <w:t xml:space="preserve"> </w:t>
      </w: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bCs/>
          <w:sz w:val="28"/>
          <w:szCs w:val="28"/>
        </w:rPr>
        <w:t>7.</w:t>
      </w:r>
      <w:r w:rsidRPr="005F130E">
        <w:rPr>
          <w:rFonts w:ascii="Times New Roman" w:hAnsi="Times New Roman" w:cs="Times New Roman"/>
          <w:bCs/>
          <w:sz w:val="28"/>
          <w:szCs w:val="28"/>
        </w:rPr>
        <w:tab/>
        <w:t>The Scholarship Examination</w:t>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t>p. 11</w:t>
      </w:r>
    </w:p>
    <w:p w:rsidR="005A2756" w:rsidRPr="005F130E" w:rsidRDefault="005A2756" w:rsidP="005A2756">
      <w:pPr>
        <w:pStyle w:val="EndnoteText"/>
        <w:ind w:left="720"/>
        <w:rPr>
          <w:rFonts w:ascii="Times New Roman" w:hAnsi="Times New Roman" w:cs="Times New Roman"/>
          <w:sz w:val="28"/>
          <w:szCs w:val="28"/>
        </w:rPr>
      </w:pPr>
      <w:r w:rsidRPr="005F130E">
        <w:rPr>
          <w:rFonts w:ascii="Times New Roman" w:hAnsi="Times New Roman" w:cs="Times New Roman"/>
          <w:i/>
          <w:iCs/>
          <w:sz w:val="28"/>
          <w:szCs w:val="28"/>
        </w:rPr>
        <w:t xml:space="preserve">7.1 </w:t>
      </w:r>
      <w:r w:rsidRPr="005F130E">
        <w:rPr>
          <w:rFonts w:ascii="Times New Roman" w:hAnsi="Times New Roman" w:cs="Times New Roman"/>
          <w:bCs/>
          <w:sz w:val="28"/>
          <w:szCs w:val="28"/>
        </w:rPr>
        <w:t xml:space="preserve">    </w:t>
      </w:r>
      <w:r w:rsidRPr="005F130E">
        <w:rPr>
          <w:rFonts w:ascii="Times New Roman" w:hAnsi="Times New Roman" w:cs="Times New Roman"/>
          <w:i/>
          <w:iCs/>
          <w:sz w:val="28"/>
          <w:szCs w:val="28"/>
        </w:rPr>
        <w:t>The Scholarship system - State Aid on Grammar School shirt tails 1899-1923</w:t>
      </w: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i/>
          <w:iCs/>
          <w:sz w:val="28"/>
          <w:szCs w:val="28"/>
        </w:rPr>
        <w:tab/>
        <w:t>7.2      Scholarship Cutbacks 1928-29</w:t>
      </w: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i/>
          <w:iCs/>
          <w:sz w:val="28"/>
          <w:szCs w:val="28"/>
        </w:rPr>
        <w:tab/>
        <w:t xml:space="preserve">7.3      The Scholarship System and the 1932 ‘State Aid’ Election </w:t>
      </w:r>
    </w:p>
    <w:p w:rsidR="005A2756" w:rsidRPr="005F130E" w:rsidRDefault="005A2756" w:rsidP="005A2756">
      <w:pPr>
        <w:pStyle w:val="EndnoteText"/>
        <w:ind w:left="720"/>
        <w:rPr>
          <w:rFonts w:ascii="Times New Roman" w:hAnsi="Times New Roman" w:cs="Times New Roman"/>
          <w:sz w:val="28"/>
          <w:szCs w:val="28"/>
        </w:rPr>
      </w:pPr>
      <w:r w:rsidRPr="005F130E">
        <w:rPr>
          <w:rFonts w:ascii="Times New Roman" w:hAnsi="Times New Roman" w:cs="Times New Roman"/>
          <w:i/>
          <w:iCs/>
          <w:sz w:val="28"/>
          <w:szCs w:val="28"/>
        </w:rPr>
        <w:t xml:space="preserve">7.4      Public Education Administrators:  Ways and Means </w:t>
      </w:r>
      <w:proofErr w:type="gramStart"/>
      <w:r w:rsidRPr="005F130E">
        <w:rPr>
          <w:rFonts w:ascii="Times New Roman" w:hAnsi="Times New Roman" w:cs="Times New Roman"/>
          <w:i/>
          <w:iCs/>
          <w:sz w:val="28"/>
          <w:szCs w:val="28"/>
        </w:rPr>
        <w:t>Around</w:t>
      </w:r>
      <w:proofErr w:type="gramEnd"/>
      <w:r w:rsidRPr="005F130E">
        <w:rPr>
          <w:rFonts w:ascii="Times New Roman" w:hAnsi="Times New Roman" w:cs="Times New Roman"/>
          <w:i/>
          <w:iCs/>
          <w:sz w:val="28"/>
          <w:szCs w:val="28"/>
        </w:rPr>
        <w:t xml:space="preserve"> the Scholarship Problem</w:t>
      </w:r>
    </w:p>
    <w:p w:rsidR="005A2756" w:rsidRDefault="005A2756" w:rsidP="005A2756">
      <w:pPr>
        <w:pStyle w:val="EndnoteText"/>
        <w:rPr>
          <w:rFonts w:ascii="Times New Roman" w:hAnsi="Times New Roman" w:cs="Times New Roman"/>
          <w:bCs/>
          <w:sz w:val="28"/>
          <w:szCs w:val="28"/>
        </w:rPr>
      </w:pPr>
    </w:p>
    <w:p w:rsidR="005A2756" w:rsidRPr="005F130E" w:rsidRDefault="005A2756" w:rsidP="005A2756">
      <w:pPr>
        <w:pStyle w:val="EndnoteText"/>
        <w:rPr>
          <w:rFonts w:ascii="Times New Roman" w:hAnsi="Times New Roman" w:cs="Times New Roman"/>
          <w:sz w:val="28"/>
          <w:szCs w:val="28"/>
        </w:rPr>
      </w:pPr>
      <w:r w:rsidRPr="005F130E">
        <w:rPr>
          <w:rFonts w:ascii="Times New Roman" w:hAnsi="Times New Roman" w:cs="Times New Roman"/>
          <w:bCs/>
          <w:sz w:val="28"/>
          <w:szCs w:val="28"/>
        </w:rPr>
        <w:t>8.</w:t>
      </w:r>
      <w:r w:rsidRPr="005F130E">
        <w:rPr>
          <w:rFonts w:ascii="Times New Roman" w:hAnsi="Times New Roman" w:cs="Times New Roman"/>
          <w:bCs/>
          <w:sz w:val="28"/>
          <w:szCs w:val="28"/>
        </w:rPr>
        <w:tab/>
        <w:t>Conclusion</w:t>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r>
      <w:r w:rsidR="00F27148">
        <w:rPr>
          <w:rFonts w:ascii="Times New Roman" w:hAnsi="Times New Roman" w:cs="Times New Roman"/>
          <w:bCs/>
          <w:sz w:val="28"/>
          <w:szCs w:val="28"/>
        </w:rPr>
        <w:tab/>
        <w:t>p. 14</w:t>
      </w:r>
    </w:p>
    <w:p w:rsidR="005A2756" w:rsidRPr="005F130E" w:rsidRDefault="005A2756" w:rsidP="005A2756">
      <w:pPr>
        <w:pStyle w:val="EndnoteText"/>
        <w:jc w:val="center"/>
        <w:rPr>
          <w:rFonts w:ascii="Times New Roman" w:hAnsi="Times New Roman" w:cs="Times New Roman"/>
          <w:sz w:val="28"/>
          <w:szCs w:val="28"/>
        </w:rPr>
      </w:pPr>
    </w:p>
    <w:p w:rsidR="005A2756" w:rsidRPr="005F130E" w:rsidRDefault="005A2756" w:rsidP="005A2756">
      <w:pPr>
        <w:pStyle w:val="EndnoteText"/>
        <w:jc w:val="center"/>
        <w:rPr>
          <w:rFonts w:ascii="Times New Roman" w:hAnsi="Times New Roman" w:cs="Times New Roman"/>
          <w:sz w:val="28"/>
          <w:szCs w:val="28"/>
        </w:rPr>
      </w:pPr>
    </w:p>
    <w:p w:rsidR="005A2756" w:rsidRPr="005F130E" w:rsidRDefault="005A2756" w:rsidP="005A2756">
      <w:pPr>
        <w:pStyle w:val="EndnoteText"/>
        <w:jc w:val="center"/>
        <w:rPr>
          <w:rFonts w:ascii="Times New Roman" w:hAnsi="Times New Roman" w:cs="Times New Roman"/>
          <w:sz w:val="28"/>
          <w:szCs w:val="28"/>
        </w:rPr>
      </w:pPr>
    </w:p>
    <w:p w:rsidR="005A2756" w:rsidRPr="005F130E" w:rsidRDefault="005A2756" w:rsidP="005A2756">
      <w:pPr>
        <w:pStyle w:val="EndnoteText"/>
        <w:jc w:val="center"/>
        <w:rPr>
          <w:rFonts w:ascii="Times New Roman" w:hAnsi="Times New Roman" w:cs="Times New Roman"/>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3D6E67" w:rsidP="003D6E67">
      <w:pPr>
        <w:pStyle w:val="EndnoteText"/>
        <w:tabs>
          <w:tab w:val="left" w:pos="2475"/>
        </w:tabs>
        <w:rPr>
          <w:rFonts w:ascii="Times New Roman" w:hAnsi="Times New Roman" w:cs="Times New Roman"/>
          <w:b/>
          <w:sz w:val="28"/>
          <w:szCs w:val="28"/>
        </w:rPr>
      </w:pPr>
      <w:r>
        <w:rPr>
          <w:rFonts w:ascii="Times New Roman" w:hAnsi="Times New Roman" w:cs="Times New Roman"/>
          <w:b/>
          <w:sz w:val="28"/>
          <w:szCs w:val="28"/>
        </w:rPr>
        <w:tab/>
      </w: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Default="005A2756" w:rsidP="005A2756">
      <w:pPr>
        <w:pStyle w:val="EndnoteText"/>
        <w:rPr>
          <w:rFonts w:ascii="Times New Roman" w:hAnsi="Times New Roman" w:cs="Times New Roman"/>
          <w:b/>
          <w:sz w:val="28"/>
          <w:szCs w:val="28"/>
        </w:rPr>
      </w:pPr>
    </w:p>
    <w:p w:rsidR="005A2756" w:rsidRDefault="005A2756" w:rsidP="005A2756">
      <w:pPr>
        <w:pStyle w:val="EndnoteText"/>
        <w:jc w:val="center"/>
        <w:rPr>
          <w:rFonts w:ascii="Times New Roman" w:hAnsi="Times New Roman" w:cs="Times New Roman"/>
          <w:b/>
          <w:sz w:val="28"/>
          <w:szCs w:val="28"/>
        </w:rPr>
      </w:pPr>
    </w:p>
    <w:p w:rsidR="005A2756" w:rsidRPr="00A40C79" w:rsidRDefault="005A2756" w:rsidP="005A2756">
      <w:pPr>
        <w:pStyle w:val="EndnoteText"/>
        <w:jc w:val="center"/>
        <w:rPr>
          <w:rFonts w:ascii="Times New Roman" w:hAnsi="Times New Roman" w:cs="Times New Roman"/>
          <w:b/>
          <w:sz w:val="28"/>
          <w:szCs w:val="28"/>
        </w:rPr>
      </w:pPr>
      <w:r w:rsidRPr="00A40C79">
        <w:rPr>
          <w:rFonts w:ascii="Times New Roman" w:hAnsi="Times New Roman" w:cs="Times New Roman"/>
          <w:b/>
          <w:sz w:val="28"/>
          <w:szCs w:val="28"/>
        </w:rPr>
        <w:t xml:space="preserve">PUBLIC EDUCATION IN </w:t>
      </w:r>
      <w:proofErr w:type="gramStart"/>
      <w:r w:rsidRPr="00A40C79">
        <w:rPr>
          <w:rFonts w:ascii="Times New Roman" w:hAnsi="Times New Roman" w:cs="Times New Roman"/>
          <w:b/>
          <w:sz w:val="28"/>
          <w:szCs w:val="28"/>
        </w:rPr>
        <w:t>AUSTRALIA :</w:t>
      </w:r>
      <w:proofErr w:type="gramEnd"/>
      <w:r w:rsidRPr="00A40C79">
        <w:rPr>
          <w:rFonts w:ascii="Times New Roman" w:hAnsi="Times New Roman" w:cs="Times New Roman"/>
          <w:b/>
          <w:sz w:val="28"/>
          <w:szCs w:val="28"/>
        </w:rPr>
        <w:t xml:space="preserve"> A FAILED EXPERIMENT?</w:t>
      </w:r>
    </w:p>
    <w:p w:rsidR="005A2756" w:rsidRDefault="005A2756" w:rsidP="005A2756">
      <w:pPr>
        <w:pStyle w:val="EndnoteText"/>
        <w:rPr>
          <w:rFonts w:ascii="Times New Roman" w:hAnsi="Times New Roman" w:cs="Times New Roman"/>
          <w:i/>
          <w:sz w:val="24"/>
          <w:szCs w:val="24"/>
        </w:rPr>
      </w:pPr>
    </w:p>
    <w:p w:rsidR="005A2756" w:rsidRPr="002A2DF3" w:rsidRDefault="005A2756" w:rsidP="005A2756">
      <w:pPr>
        <w:pStyle w:val="EndnoteText"/>
        <w:ind w:left="720"/>
        <w:rPr>
          <w:i/>
        </w:rPr>
      </w:pPr>
      <w:r w:rsidRPr="002A2DF3">
        <w:rPr>
          <w:rFonts w:ascii="Times New Roman" w:hAnsi="Times New Roman" w:cs="Times New Roman"/>
        </w:rPr>
        <w:t>It appears to your Committee impossible not to see, that the very essence of a denominational system, is to leave the majority uneducated, in order thoroughly to imbue the minority with peculiar tenets.</w:t>
      </w:r>
      <w:r w:rsidRPr="002A2DF3">
        <w:rPr>
          <w:rStyle w:val="EndnoteReference"/>
          <w:rFonts w:ascii="Times New Roman" w:hAnsi="Times New Roman" w:cs="Times New Roman"/>
        </w:rPr>
        <w:endnoteReference w:id="1"/>
      </w:r>
      <w:r w:rsidRPr="002A2DF3">
        <w:t xml:space="preserve"> </w:t>
      </w:r>
      <w:r w:rsidRPr="002A2DF3">
        <w:rPr>
          <w:i/>
        </w:rPr>
        <w:t>Report from the N.S.W. Select Committee on Education</w:t>
      </w:r>
      <w:r w:rsidRPr="002A2DF3">
        <w:rPr>
          <w:b/>
          <w:i/>
        </w:rPr>
        <w:t xml:space="preserve"> </w:t>
      </w:r>
      <w:r w:rsidRPr="002A2DF3">
        <w:t>1844</w:t>
      </w:r>
      <w:r w:rsidRPr="002A2DF3">
        <w:rPr>
          <w:i/>
        </w:rPr>
        <w:t>.</w:t>
      </w:r>
    </w:p>
    <w:p w:rsidR="005A2756" w:rsidRPr="002A2DF3" w:rsidRDefault="005A2756" w:rsidP="005A2756">
      <w:pPr>
        <w:tabs>
          <w:tab w:val="left" w:pos="480"/>
        </w:tabs>
        <w:ind w:left="480"/>
        <w:rPr>
          <w:rFonts w:ascii="Times New Roman" w:hAnsi="Times New Roman"/>
          <w:sz w:val="20"/>
          <w:szCs w:val="20"/>
        </w:rPr>
      </w:pPr>
      <w:r w:rsidRPr="002A2DF3">
        <w:rPr>
          <w:rFonts w:ascii="Times New Roman" w:hAnsi="Times New Roman"/>
          <w:sz w:val="20"/>
          <w:szCs w:val="20"/>
        </w:rPr>
        <w:tab/>
      </w:r>
    </w:p>
    <w:p w:rsidR="005A2756" w:rsidRPr="002A2DF3" w:rsidRDefault="005A2756" w:rsidP="005A2756">
      <w:pPr>
        <w:ind w:left="709"/>
        <w:rPr>
          <w:rFonts w:ascii="Times New Roman" w:hAnsi="Times New Roman"/>
          <w:i/>
          <w:sz w:val="20"/>
          <w:szCs w:val="20"/>
        </w:rPr>
      </w:pPr>
      <w:r w:rsidRPr="002A2DF3">
        <w:rPr>
          <w:rFonts w:ascii="Times New Roman" w:hAnsi="Times New Roman"/>
          <w:sz w:val="20"/>
          <w:szCs w:val="20"/>
        </w:rPr>
        <w:t xml:space="preserve">If we would find the causes of final corruption, we must examine those revolutions of state that remove or with-hold the objects of every ingenious study, or liberal pursuit; that deprive the citizen of occasions to act as the member of a public; that crush his spirit; that debase his sentiments, and disqualify his mind for affairs.  Adam Ferguson, </w:t>
      </w:r>
      <w:r w:rsidRPr="002A2DF3">
        <w:rPr>
          <w:rFonts w:ascii="Times New Roman" w:hAnsi="Times New Roman"/>
          <w:i/>
          <w:sz w:val="20"/>
          <w:szCs w:val="20"/>
        </w:rPr>
        <w:t xml:space="preserve">Essay on the History of Civil Society </w:t>
      </w:r>
      <w:r w:rsidRPr="002A2DF3">
        <w:rPr>
          <w:rFonts w:ascii="Times New Roman" w:hAnsi="Times New Roman"/>
          <w:sz w:val="20"/>
          <w:szCs w:val="20"/>
        </w:rPr>
        <w:t>1767</w:t>
      </w:r>
      <w:r w:rsidRPr="002A2DF3">
        <w:rPr>
          <w:rFonts w:ascii="Times New Roman" w:hAnsi="Times New Roman"/>
          <w:i/>
          <w:sz w:val="20"/>
          <w:szCs w:val="20"/>
        </w:rPr>
        <w:t>.</w:t>
      </w:r>
      <w:r w:rsidRPr="002A2DF3">
        <w:rPr>
          <w:rStyle w:val="EndnoteReference"/>
          <w:rFonts w:ascii="Times New Roman" w:hAnsi="Times New Roman"/>
          <w:i/>
          <w:sz w:val="20"/>
          <w:szCs w:val="20"/>
        </w:rPr>
        <w:endnoteReference w:id="2"/>
      </w:r>
    </w:p>
    <w:p w:rsidR="005A2756" w:rsidRDefault="005A2756" w:rsidP="005A2756">
      <w:pPr>
        <w:spacing w:line="360" w:lineRule="auto"/>
        <w:rPr>
          <w:rFonts w:ascii="Times New Roman" w:hAnsi="Times New Roman"/>
          <w:sz w:val="24"/>
          <w:szCs w:val="24"/>
        </w:rPr>
      </w:pPr>
      <w:r>
        <w:rPr>
          <w:rFonts w:ascii="Times New Roman" w:hAnsi="Times New Roman"/>
          <w:sz w:val="24"/>
          <w:szCs w:val="24"/>
        </w:rPr>
        <w:t xml:space="preserve">I wish to question </w:t>
      </w:r>
      <w:r w:rsidRPr="00DB592F">
        <w:rPr>
          <w:rFonts w:ascii="Times New Roman" w:hAnsi="Times New Roman"/>
          <w:sz w:val="24"/>
          <w:szCs w:val="24"/>
        </w:rPr>
        <w:t>determinist doctrine</w:t>
      </w:r>
      <w:r>
        <w:rPr>
          <w:rFonts w:ascii="Times New Roman" w:hAnsi="Times New Roman"/>
          <w:sz w:val="24"/>
          <w:szCs w:val="24"/>
        </w:rPr>
        <w:t>s</w:t>
      </w:r>
      <w:r w:rsidRPr="00DB592F">
        <w:rPr>
          <w:rFonts w:ascii="Times New Roman" w:hAnsi="Times New Roman"/>
          <w:sz w:val="24"/>
          <w:szCs w:val="24"/>
        </w:rPr>
        <w:t xml:space="preserve"> of progress </w:t>
      </w:r>
      <w:r>
        <w:rPr>
          <w:rFonts w:ascii="Times New Roman" w:hAnsi="Times New Roman"/>
          <w:sz w:val="24"/>
          <w:szCs w:val="24"/>
        </w:rPr>
        <w:t>or evolution accepted by many Australian educational historians</w:t>
      </w:r>
      <w:r w:rsidRPr="00DB592F">
        <w:rPr>
          <w:rFonts w:ascii="Times New Roman" w:hAnsi="Times New Roman"/>
          <w:sz w:val="24"/>
          <w:szCs w:val="24"/>
        </w:rPr>
        <w:t xml:space="preserve">. </w:t>
      </w:r>
      <w:r w:rsidRPr="00DB592F">
        <w:rPr>
          <w:rStyle w:val="EndnoteReference"/>
          <w:rFonts w:ascii="Times New Roman" w:hAnsi="Times New Roman"/>
          <w:sz w:val="24"/>
          <w:szCs w:val="24"/>
        </w:rPr>
        <w:endnoteReference w:id="3"/>
      </w:r>
      <w:r w:rsidRPr="00DB592F">
        <w:rPr>
          <w:rFonts w:ascii="Times New Roman" w:hAnsi="Times New Roman"/>
          <w:sz w:val="24"/>
          <w:szCs w:val="24"/>
        </w:rPr>
        <w:t xml:space="preserve"> </w:t>
      </w:r>
      <w:r>
        <w:rPr>
          <w:rFonts w:ascii="Times New Roman" w:hAnsi="Times New Roman"/>
          <w:sz w:val="24"/>
          <w:szCs w:val="24"/>
        </w:rPr>
        <w:t xml:space="preserve">For children of the Enlightenment things may not necessarily be getting better. </w:t>
      </w:r>
    </w:p>
    <w:p w:rsidR="005A2756" w:rsidRPr="00137761" w:rsidRDefault="005A2756" w:rsidP="005A2756">
      <w:pPr>
        <w:pStyle w:val="ListParagraph"/>
        <w:numPr>
          <w:ilvl w:val="0"/>
          <w:numId w:val="13"/>
        </w:numPr>
        <w:spacing w:line="360" w:lineRule="auto"/>
        <w:rPr>
          <w:rFonts w:ascii="Times New Roman" w:hAnsi="Times New Roman" w:cs="Times New Roman"/>
          <w:b/>
          <w:sz w:val="24"/>
          <w:szCs w:val="24"/>
        </w:rPr>
      </w:pPr>
      <w:r w:rsidRPr="00137761">
        <w:rPr>
          <w:rFonts w:ascii="Times New Roman" w:hAnsi="Times New Roman" w:cs="Times New Roman"/>
          <w:b/>
          <w:sz w:val="24"/>
          <w:szCs w:val="24"/>
        </w:rPr>
        <w:t xml:space="preserve">Introduction </w:t>
      </w:r>
    </w:p>
    <w:p w:rsidR="005A2756" w:rsidRPr="00CF100A" w:rsidRDefault="005A2756" w:rsidP="005A2756">
      <w:pPr>
        <w:spacing w:line="360" w:lineRule="auto"/>
        <w:rPr>
          <w:rFonts w:ascii="Times New Roman" w:hAnsi="Times New Roman"/>
          <w:sz w:val="24"/>
          <w:szCs w:val="24"/>
        </w:rPr>
      </w:pPr>
      <w:r w:rsidRPr="00CF100A">
        <w:rPr>
          <w:rFonts w:ascii="Times New Roman" w:hAnsi="Times New Roman"/>
          <w:sz w:val="24"/>
          <w:szCs w:val="24"/>
        </w:rPr>
        <w:t xml:space="preserve">I believe one delves into history in order to understand, </w:t>
      </w:r>
      <w:proofErr w:type="gramStart"/>
      <w:r w:rsidRPr="00CF100A">
        <w:rPr>
          <w:rFonts w:ascii="Times New Roman" w:hAnsi="Times New Roman"/>
          <w:sz w:val="24"/>
          <w:szCs w:val="24"/>
        </w:rPr>
        <w:t>then</w:t>
      </w:r>
      <w:proofErr w:type="gramEnd"/>
      <w:r w:rsidRPr="00CF100A">
        <w:rPr>
          <w:rFonts w:ascii="Times New Roman" w:hAnsi="Times New Roman"/>
          <w:sz w:val="24"/>
          <w:szCs w:val="24"/>
        </w:rPr>
        <w:t xml:space="preserve"> escape from its strait jacket. </w:t>
      </w:r>
      <w:proofErr w:type="gramStart"/>
      <w:r w:rsidRPr="00CF100A">
        <w:rPr>
          <w:rFonts w:ascii="Times New Roman" w:hAnsi="Times New Roman"/>
          <w:sz w:val="24"/>
          <w:szCs w:val="24"/>
        </w:rPr>
        <w:t xml:space="preserve">I  </w:t>
      </w:r>
      <w:r>
        <w:rPr>
          <w:rFonts w:ascii="Times New Roman" w:hAnsi="Times New Roman"/>
          <w:sz w:val="24"/>
          <w:szCs w:val="24"/>
        </w:rPr>
        <w:t>suspect</w:t>
      </w:r>
      <w:proofErr w:type="gramEnd"/>
      <w:r>
        <w:rPr>
          <w:rFonts w:ascii="Times New Roman" w:hAnsi="Times New Roman"/>
          <w:sz w:val="24"/>
          <w:szCs w:val="24"/>
        </w:rPr>
        <w:t xml:space="preserve"> that history really is the </w:t>
      </w:r>
      <w:r w:rsidRPr="00CF100A">
        <w:rPr>
          <w:rFonts w:ascii="Times New Roman" w:hAnsi="Times New Roman"/>
          <w:sz w:val="24"/>
          <w:szCs w:val="24"/>
        </w:rPr>
        <w:t xml:space="preserve">History of Ideas. </w:t>
      </w:r>
      <w:r>
        <w:rPr>
          <w:rFonts w:ascii="Times New Roman" w:hAnsi="Times New Roman"/>
          <w:sz w:val="24"/>
          <w:szCs w:val="24"/>
        </w:rPr>
        <w:t xml:space="preserve">So </w:t>
      </w:r>
      <w:r w:rsidRPr="00CF100A">
        <w:rPr>
          <w:rFonts w:ascii="Times New Roman" w:hAnsi="Times New Roman"/>
          <w:sz w:val="24"/>
          <w:szCs w:val="24"/>
        </w:rPr>
        <w:t xml:space="preserve">I live in hope </w:t>
      </w:r>
      <w:r>
        <w:rPr>
          <w:rFonts w:ascii="Times New Roman" w:hAnsi="Times New Roman"/>
          <w:sz w:val="24"/>
          <w:szCs w:val="24"/>
        </w:rPr>
        <w:t xml:space="preserve">that the belief in individual conscience from my Covenanter forebears, </w:t>
      </w:r>
      <w:r w:rsidRPr="00CF100A">
        <w:rPr>
          <w:rFonts w:ascii="Times New Roman" w:hAnsi="Times New Roman"/>
          <w:sz w:val="24"/>
          <w:szCs w:val="24"/>
        </w:rPr>
        <w:t>well-tempered by he</w:t>
      </w:r>
      <w:r>
        <w:rPr>
          <w:rFonts w:ascii="Times New Roman" w:hAnsi="Times New Roman"/>
          <w:sz w:val="24"/>
          <w:szCs w:val="24"/>
        </w:rPr>
        <w:t>ady ideals of the Enlightenment</w:t>
      </w:r>
      <w:proofErr w:type="gramStart"/>
      <w:r>
        <w:rPr>
          <w:rFonts w:ascii="Times New Roman" w:hAnsi="Times New Roman"/>
          <w:sz w:val="24"/>
          <w:szCs w:val="24"/>
        </w:rPr>
        <w:t>,  will</w:t>
      </w:r>
      <w:proofErr w:type="gramEnd"/>
      <w:r>
        <w:rPr>
          <w:rFonts w:ascii="Times New Roman" w:hAnsi="Times New Roman"/>
          <w:sz w:val="24"/>
          <w:szCs w:val="24"/>
        </w:rPr>
        <w:t xml:space="preserve"> survive: a striving for</w:t>
      </w:r>
      <w:r w:rsidRPr="00CF100A">
        <w:rPr>
          <w:rFonts w:ascii="Times New Roman" w:hAnsi="Times New Roman"/>
          <w:sz w:val="24"/>
          <w:szCs w:val="24"/>
        </w:rPr>
        <w:t xml:space="preserve"> the rights of  minorities hammered out after centuries of religious bloodshed; separation of religion and the State; and above all, extension of educational opportunities to all children in the democratic civil society we inherited. I have discovered that, in my studies of the Enlightenment in Australia, </w:t>
      </w:r>
      <w:r>
        <w:rPr>
          <w:rFonts w:ascii="Times New Roman" w:hAnsi="Times New Roman"/>
          <w:sz w:val="24"/>
          <w:szCs w:val="24"/>
        </w:rPr>
        <w:t xml:space="preserve">these </w:t>
      </w:r>
      <w:r w:rsidRPr="00CF100A">
        <w:rPr>
          <w:rFonts w:ascii="Times New Roman" w:hAnsi="Times New Roman"/>
          <w:sz w:val="24"/>
          <w:szCs w:val="24"/>
        </w:rPr>
        <w:t xml:space="preserve">two </w:t>
      </w:r>
      <w:r>
        <w:rPr>
          <w:rFonts w:ascii="Times New Roman" w:hAnsi="Times New Roman"/>
          <w:sz w:val="24"/>
          <w:szCs w:val="24"/>
        </w:rPr>
        <w:t xml:space="preserve">ideas— </w:t>
      </w:r>
      <w:proofErr w:type="gramStart"/>
      <w:r>
        <w:rPr>
          <w:rFonts w:ascii="Times New Roman" w:hAnsi="Times New Roman"/>
          <w:sz w:val="24"/>
          <w:szCs w:val="24"/>
        </w:rPr>
        <w:t>individual  conscience</w:t>
      </w:r>
      <w:proofErr w:type="gramEnd"/>
      <w:r>
        <w:rPr>
          <w:rFonts w:ascii="Times New Roman" w:hAnsi="Times New Roman"/>
          <w:sz w:val="24"/>
          <w:szCs w:val="24"/>
        </w:rPr>
        <w:t xml:space="preserve"> and the enlightenment — </w:t>
      </w:r>
      <w:r w:rsidRPr="00CF100A">
        <w:rPr>
          <w:rFonts w:ascii="Times New Roman" w:hAnsi="Times New Roman"/>
          <w:sz w:val="24"/>
          <w:szCs w:val="24"/>
        </w:rPr>
        <w:t xml:space="preserve">were closely entwined.  Australian public education owes much to Scottish Enlightenment particularly Adam Ferguson, Adam Smith, </w:t>
      </w:r>
      <w:proofErr w:type="spellStart"/>
      <w:r w:rsidRPr="00CF100A">
        <w:rPr>
          <w:rFonts w:ascii="Times New Roman" w:hAnsi="Times New Roman"/>
          <w:sz w:val="24"/>
          <w:szCs w:val="24"/>
        </w:rPr>
        <w:t>Dugald</w:t>
      </w:r>
      <w:proofErr w:type="spellEnd"/>
      <w:r w:rsidRPr="00CF100A">
        <w:rPr>
          <w:rFonts w:ascii="Times New Roman" w:hAnsi="Times New Roman"/>
          <w:sz w:val="24"/>
          <w:szCs w:val="24"/>
        </w:rPr>
        <w:t xml:space="preserve"> Stewart </w:t>
      </w:r>
      <w:r w:rsidRPr="00CF100A">
        <w:rPr>
          <w:rStyle w:val="EndnoteReference"/>
          <w:rFonts w:ascii="Times New Roman" w:hAnsi="Times New Roman"/>
          <w:sz w:val="24"/>
          <w:szCs w:val="24"/>
        </w:rPr>
        <w:endnoteReference w:id="4"/>
      </w:r>
      <w:r w:rsidRPr="00CF100A">
        <w:rPr>
          <w:rFonts w:ascii="Times New Roman" w:hAnsi="Times New Roman"/>
          <w:sz w:val="24"/>
          <w:szCs w:val="24"/>
        </w:rPr>
        <w:t xml:space="preserve">and members of the Edinburgh </w:t>
      </w:r>
      <w:r w:rsidRPr="00E172CE">
        <w:rPr>
          <w:rFonts w:ascii="Times New Roman" w:hAnsi="Times New Roman"/>
          <w:i/>
          <w:sz w:val="24"/>
          <w:szCs w:val="24"/>
        </w:rPr>
        <w:t>literati</w:t>
      </w:r>
      <w:r w:rsidRPr="00CF100A">
        <w:rPr>
          <w:rFonts w:ascii="Times New Roman" w:hAnsi="Times New Roman"/>
          <w:sz w:val="24"/>
          <w:szCs w:val="24"/>
        </w:rPr>
        <w:t xml:space="preserve"> of the late eighteenth century.  With the exception of David Hume,</w:t>
      </w:r>
      <w:r>
        <w:rPr>
          <w:rFonts w:ascii="Times New Roman" w:hAnsi="Times New Roman"/>
          <w:sz w:val="24"/>
          <w:szCs w:val="24"/>
        </w:rPr>
        <w:t xml:space="preserve"> a</w:t>
      </w:r>
      <w:r w:rsidRPr="00CF100A">
        <w:rPr>
          <w:rFonts w:ascii="Times New Roman" w:hAnsi="Times New Roman"/>
          <w:sz w:val="24"/>
          <w:szCs w:val="24"/>
        </w:rPr>
        <w:t xml:space="preserve"> heretic granted toleration</w:t>
      </w:r>
      <w:r>
        <w:rPr>
          <w:rFonts w:ascii="Times New Roman" w:hAnsi="Times New Roman"/>
          <w:sz w:val="24"/>
          <w:szCs w:val="24"/>
        </w:rPr>
        <w:t xml:space="preserve">, </w:t>
      </w:r>
      <w:r w:rsidRPr="00CF100A">
        <w:rPr>
          <w:rFonts w:ascii="Times New Roman" w:hAnsi="Times New Roman"/>
          <w:sz w:val="24"/>
          <w:szCs w:val="24"/>
        </w:rPr>
        <w:t xml:space="preserve">Scottish </w:t>
      </w:r>
      <w:r w:rsidRPr="00E172CE">
        <w:rPr>
          <w:rFonts w:ascii="Times New Roman" w:hAnsi="Times New Roman"/>
          <w:i/>
          <w:sz w:val="24"/>
          <w:szCs w:val="24"/>
        </w:rPr>
        <w:t>literati</w:t>
      </w:r>
      <w:r>
        <w:rPr>
          <w:rFonts w:ascii="Times New Roman" w:hAnsi="Times New Roman"/>
          <w:sz w:val="24"/>
          <w:szCs w:val="24"/>
        </w:rPr>
        <w:t xml:space="preserve"> </w:t>
      </w:r>
      <w:proofErr w:type="gramStart"/>
      <w:r>
        <w:rPr>
          <w:rFonts w:ascii="Times New Roman" w:hAnsi="Times New Roman"/>
          <w:sz w:val="24"/>
          <w:szCs w:val="24"/>
        </w:rPr>
        <w:t>were  Moderates</w:t>
      </w:r>
      <w:proofErr w:type="gramEnd"/>
      <w:r>
        <w:rPr>
          <w:rFonts w:ascii="Times New Roman" w:hAnsi="Times New Roman"/>
          <w:sz w:val="24"/>
          <w:szCs w:val="24"/>
        </w:rPr>
        <w:t>—</w:t>
      </w:r>
      <w:r w:rsidRPr="00CF100A">
        <w:rPr>
          <w:rFonts w:ascii="Times New Roman" w:hAnsi="Times New Roman"/>
          <w:sz w:val="24"/>
          <w:szCs w:val="24"/>
        </w:rPr>
        <w:t>members of the Church of Scotland.</w:t>
      </w:r>
      <w:r w:rsidRPr="00CF100A">
        <w:rPr>
          <w:rStyle w:val="EndnoteReference"/>
          <w:rFonts w:ascii="Times New Roman" w:hAnsi="Times New Roman"/>
          <w:sz w:val="24"/>
          <w:szCs w:val="24"/>
        </w:rPr>
        <w:endnoteReference w:id="5"/>
      </w:r>
      <w:r w:rsidRPr="00CF100A">
        <w:rPr>
          <w:rFonts w:ascii="Times New Roman" w:hAnsi="Times New Roman"/>
          <w:sz w:val="24"/>
          <w:szCs w:val="24"/>
        </w:rPr>
        <w:t xml:space="preserve"> Ad</w:t>
      </w:r>
      <w:r>
        <w:rPr>
          <w:rFonts w:ascii="Times New Roman" w:hAnsi="Times New Roman"/>
          <w:sz w:val="24"/>
          <w:szCs w:val="24"/>
        </w:rPr>
        <w:t>am Ferguson was chaplain of</w:t>
      </w:r>
      <w:r w:rsidRPr="00CF100A">
        <w:rPr>
          <w:rFonts w:ascii="Times New Roman" w:hAnsi="Times New Roman"/>
          <w:sz w:val="24"/>
          <w:szCs w:val="24"/>
        </w:rPr>
        <w:t xml:space="preserve"> the 42</w:t>
      </w:r>
      <w:r w:rsidRPr="00CF100A">
        <w:rPr>
          <w:rFonts w:ascii="Times New Roman" w:hAnsi="Times New Roman"/>
          <w:sz w:val="24"/>
          <w:szCs w:val="24"/>
          <w:vertAlign w:val="superscript"/>
        </w:rPr>
        <w:t>nd</w:t>
      </w:r>
      <w:r w:rsidRPr="00CF100A">
        <w:rPr>
          <w:rFonts w:ascii="Times New Roman" w:hAnsi="Times New Roman"/>
          <w:sz w:val="24"/>
          <w:szCs w:val="24"/>
        </w:rPr>
        <w:t xml:space="preserve"> (</w:t>
      </w:r>
      <w:proofErr w:type="spellStart"/>
      <w:r w:rsidRPr="00CF100A">
        <w:rPr>
          <w:rFonts w:ascii="Times New Roman" w:hAnsi="Times New Roman"/>
          <w:sz w:val="24"/>
          <w:szCs w:val="24"/>
        </w:rPr>
        <w:t>Bl</w:t>
      </w:r>
      <w:r>
        <w:rPr>
          <w:rFonts w:ascii="Times New Roman" w:hAnsi="Times New Roman"/>
          <w:sz w:val="24"/>
          <w:szCs w:val="24"/>
        </w:rPr>
        <w:t>ackWatch</w:t>
      </w:r>
      <w:proofErr w:type="spellEnd"/>
      <w:r>
        <w:rPr>
          <w:rFonts w:ascii="Times New Roman" w:hAnsi="Times New Roman"/>
          <w:sz w:val="24"/>
          <w:szCs w:val="24"/>
        </w:rPr>
        <w:t xml:space="preserve">) regiment (1745-1754) and later held the Edinburgh chair of "pneumatics" </w:t>
      </w:r>
      <w:r w:rsidRPr="00CF100A">
        <w:rPr>
          <w:rFonts w:ascii="Times New Roman" w:hAnsi="Times New Roman"/>
          <w:sz w:val="24"/>
          <w:szCs w:val="24"/>
        </w:rPr>
        <w:t xml:space="preserve">or </w:t>
      </w:r>
      <w:hyperlink r:id="rId8" w:tooltip="Mental philosophy" w:history="1">
        <w:r w:rsidRPr="00ED2F77">
          <w:rPr>
            <w:rStyle w:val="Hyperlink"/>
            <w:rFonts w:ascii="Times New Roman" w:hAnsi="Times New Roman"/>
            <w:color w:val="000000" w:themeColor="text1"/>
            <w:sz w:val="24"/>
            <w:szCs w:val="24"/>
            <w:u w:val="none"/>
          </w:rPr>
          <w:t>mental philosophy</w:t>
        </w:r>
      </w:hyperlink>
      <w:r w:rsidRPr="00ED2F77">
        <w:rPr>
          <w:rFonts w:ascii="Times New Roman" w:hAnsi="Times New Roman"/>
          <w:color w:val="000000" w:themeColor="text1"/>
          <w:sz w:val="24"/>
          <w:szCs w:val="24"/>
        </w:rPr>
        <w:t xml:space="preserve"> and </w:t>
      </w:r>
      <w:hyperlink r:id="rId9" w:tooltip="Moral philosophy" w:history="1">
        <w:r w:rsidRPr="00ED2F77">
          <w:rPr>
            <w:rStyle w:val="Hyperlink"/>
            <w:rFonts w:ascii="Times New Roman" w:hAnsi="Times New Roman"/>
            <w:color w:val="000000" w:themeColor="text1"/>
            <w:sz w:val="24"/>
            <w:szCs w:val="24"/>
            <w:u w:val="none"/>
          </w:rPr>
          <w:t>moral philosophy</w:t>
        </w:r>
      </w:hyperlink>
      <w:r>
        <w:rPr>
          <w:rFonts w:ascii="Times New Roman" w:hAnsi="Times New Roman"/>
          <w:sz w:val="24"/>
          <w:szCs w:val="24"/>
        </w:rPr>
        <w:t xml:space="preserve"> (1964-1985.) </w:t>
      </w:r>
      <w:r w:rsidRPr="00CF100A">
        <w:rPr>
          <w:rFonts w:ascii="Times New Roman" w:hAnsi="Times New Roman"/>
          <w:sz w:val="24"/>
          <w:szCs w:val="24"/>
        </w:rPr>
        <w:t xml:space="preserve"> Adam Smith was </w:t>
      </w:r>
      <w:r>
        <w:rPr>
          <w:rFonts w:ascii="Times New Roman" w:hAnsi="Times New Roman"/>
          <w:sz w:val="24"/>
          <w:szCs w:val="24"/>
        </w:rPr>
        <w:t xml:space="preserve">also a </w:t>
      </w:r>
      <w:r w:rsidRPr="00CF100A">
        <w:rPr>
          <w:rFonts w:ascii="Times New Roman" w:hAnsi="Times New Roman"/>
          <w:sz w:val="24"/>
          <w:szCs w:val="24"/>
        </w:rPr>
        <w:t xml:space="preserve">Professor of Moral Philosophy </w:t>
      </w:r>
      <w:r>
        <w:rPr>
          <w:rFonts w:ascii="Times New Roman" w:hAnsi="Times New Roman"/>
          <w:sz w:val="24"/>
          <w:szCs w:val="24"/>
        </w:rPr>
        <w:t xml:space="preserve">but </w:t>
      </w:r>
      <w:r w:rsidRPr="00CF100A">
        <w:rPr>
          <w:rFonts w:ascii="Times New Roman" w:hAnsi="Times New Roman"/>
          <w:sz w:val="24"/>
          <w:szCs w:val="24"/>
        </w:rPr>
        <w:t>at Glasgow University (1</w:t>
      </w:r>
      <w:r>
        <w:rPr>
          <w:rFonts w:ascii="Times New Roman" w:hAnsi="Times New Roman"/>
          <w:sz w:val="24"/>
          <w:szCs w:val="24"/>
        </w:rPr>
        <w:t xml:space="preserve">751-1787); and </w:t>
      </w:r>
      <w:proofErr w:type="spellStart"/>
      <w:r>
        <w:rPr>
          <w:rFonts w:ascii="Times New Roman" w:hAnsi="Times New Roman"/>
          <w:sz w:val="24"/>
          <w:szCs w:val="24"/>
        </w:rPr>
        <w:t>Dugald</w:t>
      </w:r>
      <w:proofErr w:type="spellEnd"/>
      <w:r>
        <w:rPr>
          <w:rFonts w:ascii="Times New Roman" w:hAnsi="Times New Roman"/>
          <w:sz w:val="24"/>
          <w:szCs w:val="24"/>
        </w:rPr>
        <w:t xml:space="preserve"> Stewart followed Ferguson as </w:t>
      </w:r>
      <w:r w:rsidRPr="00CF100A">
        <w:rPr>
          <w:rFonts w:ascii="Times New Roman" w:hAnsi="Times New Roman"/>
          <w:sz w:val="24"/>
          <w:szCs w:val="24"/>
        </w:rPr>
        <w:t xml:space="preserve">Professor of Moral Philosophy at Edinburgh </w:t>
      </w:r>
      <w:r>
        <w:rPr>
          <w:rFonts w:ascii="Times New Roman" w:hAnsi="Times New Roman"/>
          <w:sz w:val="24"/>
          <w:szCs w:val="24"/>
        </w:rPr>
        <w:t>(</w:t>
      </w:r>
      <w:r w:rsidRPr="00CF100A">
        <w:rPr>
          <w:rFonts w:ascii="Times New Roman" w:hAnsi="Times New Roman"/>
          <w:sz w:val="24"/>
          <w:szCs w:val="24"/>
        </w:rPr>
        <w:t>1785-1820</w:t>
      </w:r>
      <w:r>
        <w:rPr>
          <w:rFonts w:ascii="Times New Roman" w:hAnsi="Times New Roman"/>
          <w:sz w:val="24"/>
          <w:szCs w:val="24"/>
        </w:rPr>
        <w:t>)</w:t>
      </w:r>
      <w:r w:rsidRPr="00CF100A">
        <w:rPr>
          <w:rFonts w:ascii="Times New Roman" w:hAnsi="Times New Roman"/>
          <w:sz w:val="24"/>
          <w:szCs w:val="24"/>
        </w:rPr>
        <w:t>.</w:t>
      </w:r>
    </w:p>
    <w:p w:rsidR="005A2756" w:rsidRPr="00CF100A" w:rsidRDefault="005A2756" w:rsidP="005A2756">
      <w:pPr>
        <w:spacing w:line="360" w:lineRule="auto"/>
        <w:rPr>
          <w:rFonts w:ascii="Times New Roman" w:hAnsi="Times New Roman"/>
          <w:sz w:val="24"/>
          <w:szCs w:val="24"/>
        </w:rPr>
      </w:pPr>
      <w:r>
        <w:rPr>
          <w:rFonts w:ascii="Times New Roman" w:hAnsi="Times New Roman"/>
          <w:sz w:val="24"/>
          <w:szCs w:val="24"/>
        </w:rPr>
        <w:t>In the first half of the C19 t</w:t>
      </w:r>
      <w:r w:rsidRPr="00CF100A">
        <w:rPr>
          <w:rFonts w:ascii="Times New Roman" w:hAnsi="Times New Roman"/>
          <w:sz w:val="24"/>
          <w:szCs w:val="24"/>
        </w:rPr>
        <w:t xml:space="preserve">here is another </w:t>
      </w:r>
      <w:r>
        <w:rPr>
          <w:rFonts w:ascii="Times New Roman" w:hAnsi="Times New Roman"/>
          <w:sz w:val="24"/>
          <w:szCs w:val="24"/>
        </w:rPr>
        <w:t xml:space="preserve">especially </w:t>
      </w:r>
      <w:r w:rsidRPr="00CF100A">
        <w:rPr>
          <w:rFonts w:ascii="Times New Roman" w:hAnsi="Times New Roman"/>
          <w:sz w:val="24"/>
          <w:szCs w:val="24"/>
        </w:rPr>
        <w:t>interesting Scottish thinker, an Evange</w:t>
      </w:r>
      <w:r>
        <w:rPr>
          <w:rFonts w:ascii="Times New Roman" w:hAnsi="Times New Roman"/>
          <w:sz w:val="24"/>
          <w:szCs w:val="24"/>
        </w:rPr>
        <w:t>lical minister, yet a polymath. He espoused voluntarism in religion and education shortly before his death in 1847.  His name is Dr</w:t>
      </w:r>
      <w:r w:rsidRPr="00CF100A">
        <w:rPr>
          <w:rFonts w:ascii="Times New Roman" w:hAnsi="Times New Roman"/>
          <w:sz w:val="24"/>
          <w:szCs w:val="24"/>
        </w:rPr>
        <w:t xml:space="preserve"> Thomas Chalm</w:t>
      </w:r>
      <w:r>
        <w:rPr>
          <w:rFonts w:ascii="Times New Roman" w:hAnsi="Times New Roman"/>
          <w:sz w:val="24"/>
          <w:szCs w:val="24"/>
        </w:rPr>
        <w:t xml:space="preserve">ers.  His Australian </w:t>
      </w:r>
      <w:proofErr w:type="gramStart"/>
      <w:r>
        <w:rPr>
          <w:rFonts w:ascii="Times New Roman" w:hAnsi="Times New Roman"/>
          <w:sz w:val="24"/>
          <w:szCs w:val="24"/>
        </w:rPr>
        <w:t>disciple,</w:t>
      </w:r>
      <w:proofErr w:type="gramEnd"/>
      <w:r>
        <w:rPr>
          <w:rFonts w:ascii="Times New Roman" w:hAnsi="Times New Roman"/>
          <w:sz w:val="24"/>
          <w:szCs w:val="24"/>
        </w:rPr>
        <w:t xml:space="preserve"> and</w:t>
      </w:r>
      <w:r w:rsidRPr="00CF100A">
        <w:rPr>
          <w:rFonts w:ascii="Times New Roman" w:hAnsi="Times New Roman"/>
          <w:sz w:val="24"/>
          <w:szCs w:val="24"/>
        </w:rPr>
        <w:t xml:space="preserve"> youthful member of his </w:t>
      </w:r>
      <w:proofErr w:type="spellStart"/>
      <w:r w:rsidRPr="00CF100A">
        <w:rPr>
          <w:rFonts w:ascii="Times New Roman" w:hAnsi="Times New Roman"/>
          <w:sz w:val="24"/>
          <w:szCs w:val="24"/>
        </w:rPr>
        <w:t>Tron</w:t>
      </w:r>
      <w:proofErr w:type="spellEnd"/>
      <w:r w:rsidRPr="00CF100A">
        <w:rPr>
          <w:rFonts w:ascii="Times New Roman" w:hAnsi="Times New Roman"/>
          <w:sz w:val="24"/>
          <w:szCs w:val="24"/>
        </w:rPr>
        <w:t xml:space="preserve"> Church </w:t>
      </w:r>
      <w:r>
        <w:rPr>
          <w:rFonts w:ascii="Times New Roman" w:hAnsi="Times New Roman"/>
          <w:sz w:val="24"/>
          <w:szCs w:val="24"/>
        </w:rPr>
        <w:t>in Glasgow was Dr</w:t>
      </w:r>
      <w:r w:rsidRPr="00CF100A">
        <w:rPr>
          <w:rFonts w:ascii="Times New Roman" w:hAnsi="Times New Roman"/>
          <w:sz w:val="24"/>
          <w:szCs w:val="24"/>
        </w:rPr>
        <w:t xml:space="preserve"> John Dunmore Lang.  The more </w:t>
      </w:r>
      <w:r w:rsidRPr="00CF100A">
        <w:rPr>
          <w:rFonts w:ascii="Times New Roman" w:hAnsi="Times New Roman"/>
          <w:sz w:val="24"/>
          <w:szCs w:val="24"/>
        </w:rPr>
        <w:lastRenderedPageBreak/>
        <w:t>I read and th</w:t>
      </w:r>
      <w:r>
        <w:rPr>
          <w:rFonts w:ascii="Times New Roman" w:hAnsi="Times New Roman"/>
          <w:sz w:val="24"/>
          <w:szCs w:val="24"/>
        </w:rPr>
        <w:t xml:space="preserve">ink </w:t>
      </w:r>
      <w:r w:rsidRPr="00CF100A">
        <w:rPr>
          <w:rFonts w:ascii="Times New Roman" w:hAnsi="Times New Roman"/>
          <w:sz w:val="24"/>
          <w:szCs w:val="24"/>
        </w:rPr>
        <w:t xml:space="preserve"> about the history of the enlightenment in Australian primary </w:t>
      </w:r>
      <w:proofErr w:type="spellStart"/>
      <w:r w:rsidRPr="00CF100A">
        <w:rPr>
          <w:rFonts w:ascii="Times New Roman" w:hAnsi="Times New Roman"/>
          <w:sz w:val="24"/>
          <w:szCs w:val="24"/>
        </w:rPr>
        <w:t>secondary,</w:t>
      </w:r>
      <w:r>
        <w:rPr>
          <w:rFonts w:ascii="Times New Roman" w:hAnsi="Times New Roman"/>
          <w:sz w:val="24"/>
          <w:szCs w:val="24"/>
        </w:rPr>
        <w:t>and</w:t>
      </w:r>
      <w:proofErr w:type="spellEnd"/>
      <w:r>
        <w:rPr>
          <w:rFonts w:ascii="Times New Roman" w:hAnsi="Times New Roman"/>
          <w:sz w:val="24"/>
          <w:szCs w:val="24"/>
        </w:rPr>
        <w:t xml:space="preserve"> adult </w:t>
      </w:r>
      <w:r w:rsidRPr="00CF100A">
        <w:rPr>
          <w:rFonts w:ascii="Times New Roman" w:hAnsi="Times New Roman"/>
          <w:sz w:val="24"/>
          <w:szCs w:val="24"/>
        </w:rPr>
        <w:t xml:space="preserve">education,  the more I discover the influence of these men – upholders of </w:t>
      </w:r>
      <w:r>
        <w:rPr>
          <w:rFonts w:ascii="Times New Roman" w:hAnsi="Times New Roman"/>
          <w:sz w:val="24"/>
          <w:szCs w:val="24"/>
        </w:rPr>
        <w:t xml:space="preserve">what R. Ely calls </w:t>
      </w:r>
      <w:r w:rsidRPr="00CF100A">
        <w:rPr>
          <w:rFonts w:ascii="Times New Roman" w:hAnsi="Times New Roman"/>
          <w:sz w:val="24"/>
          <w:szCs w:val="24"/>
        </w:rPr>
        <w:t>civic and civil rather than corporate Protestantism.</w:t>
      </w:r>
      <w:r w:rsidRPr="00CF100A">
        <w:rPr>
          <w:rStyle w:val="EndnoteReference"/>
          <w:rFonts w:ascii="Times New Roman" w:hAnsi="Times New Roman"/>
          <w:sz w:val="24"/>
          <w:szCs w:val="24"/>
        </w:rPr>
        <w:endnoteReference w:id="6"/>
      </w:r>
      <w:r w:rsidRPr="00CF100A">
        <w:rPr>
          <w:rFonts w:ascii="Times New Roman" w:hAnsi="Times New Roman"/>
          <w:sz w:val="24"/>
          <w:szCs w:val="24"/>
        </w:rPr>
        <w:t xml:space="preserve">  </w:t>
      </w:r>
    </w:p>
    <w:p w:rsidR="005A2756" w:rsidRDefault="005A2756" w:rsidP="005A2756">
      <w:pPr>
        <w:spacing w:line="360" w:lineRule="auto"/>
        <w:rPr>
          <w:rFonts w:ascii="Times New Roman" w:hAnsi="Times New Roman"/>
          <w:sz w:val="24"/>
          <w:szCs w:val="24"/>
        </w:rPr>
      </w:pPr>
      <w:r w:rsidRPr="00CF100A">
        <w:rPr>
          <w:rFonts w:ascii="Times New Roman" w:hAnsi="Times New Roman"/>
          <w:sz w:val="24"/>
          <w:szCs w:val="24"/>
        </w:rPr>
        <w:t>Their view of the econ</w:t>
      </w:r>
      <w:r>
        <w:rPr>
          <w:rFonts w:ascii="Times New Roman" w:hAnsi="Times New Roman"/>
          <w:sz w:val="24"/>
          <w:szCs w:val="24"/>
        </w:rPr>
        <w:t xml:space="preserve">omic and social development of </w:t>
      </w:r>
      <w:r w:rsidRPr="00CF100A">
        <w:rPr>
          <w:rFonts w:ascii="Times New Roman" w:hAnsi="Times New Roman"/>
          <w:sz w:val="24"/>
          <w:szCs w:val="24"/>
        </w:rPr>
        <w:t>Scotland together with their relationship with the London administration</w:t>
      </w:r>
      <w:r>
        <w:rPr>
          <w:rFonts w:ascii="Times New Roman" w:hAnsi="Times New Roman"/>
          <w:sz w:val="24"/>
          <w:szCs w:val="24"/>
        </w:rPr>
        <w:t xml:space="preserve"> post 1707</w:t>
      </w:r>
      <w:r w:rsidRPr="00CF100A">
        <w:rPr>
          <w:rFonts w:ascii="Times New Roman" w:hAnsi="Times New Roman"/>
          <w:sz w:val="24"/>
          <w:szCs w:val="24"/>
        </w:rPr>
        <w:t>, had parallels in colonial Australia. They traced the development of civil societies from the savage through the pastora</w:t>
      </w:r>
      <w:r>
        <w:rPr>
          <w:rFonts w:ascii="Times New Roman" w:hAnsi="Times New Roman"/>
          <w:sz w:val="24"/>
          <w:szCs w:val="24"/>
        </w:rPr>
        <w:t xml:space="preserve">l and agricultural stages to </w:t>
      </w:r>
      <w:r w:rsidRPr="00CF100A">
        <w:rPr>
          <w:rFonts w:ascii="Times New Roman" w:hAnsi="Times New Roman"/>
          <w:sz w:val="24"/>
          <w:szCs w:val="24"/>
        </w:rPr>
        <w:t>commercial and manufacturing activities of the cities.  The</w:t>
      </w:r>
      <w:r>
        <w:rPr>
          <w:rFonts w:ascii="Times New Roman" w:hAnsi="Times New Roman"/>
          <w:sz w:val="24"/>
          <w:szCs w:val="24"/>
        </w:rPr>
        <w:t xml:space="preserve">re </w:t>
      </w:r>
      <w:proofErr w:type="gramStart"/>
      <w:r>
        <w:rPr>
          <w:rFonts w:ascii="Times New Roman" w:hAnsi="Times New Roman"/>
          <w:sz w:val="24"/>
          <w:szCs w:val="24"/>
        </w:rPr>
        <w:t xml:space="preserve">were </w:t>
      </w:r>
      <w:r w:rsidRPr="00CF100A">
        <w:rPr>
          <w:rFonts w:ascii="Times New Roman" w:hAnsi="Times New Roman"/>
          <w:sz w:val="24"/>
          <w:szCs w:val="24"/>
        </w:rPr>
        <w:t xml:space="preserve"> </w:t>
      </w:r>
      <w:r>
        <w:rPr>
          <w:rFonts w:ascii="Times New Roman" w:hAnsi="Times New Roman"/>
          <w:sz w:val="24"/>
          <w:szCs w:val="24"/>
        </w:rPr>
        <w:t>similarities</w:t>
      </w:r>
      <w:proofErr w:type="gramEnd"/>
      <w:r>
        <w:rPr>
          <w:rFonts w:ascii="Times New Roman" w:hAnsi="Times New Roman"/>
          <w:sz w:val="24"/>
          <w:szCs w:val="24"/>
        </w:rPr>
        <w:t xml:space="preserve"> and differences  as illustrated in Appendix One  </w:t>
      </w:r>
    </w:p>
    <w:p w:rsidR="005A2756" w:rsidRPr="00DB592F" w:rsidRDefault="005A2756" w:rsidP="005A2756">
      <w:pPr>
        <w:spacing w:line="360" w:lineRule="auto"/>
        <w:rPr>
          <w:rFonts w:ascii="Times New Roman" w:hAnsi="Times New Roman"/>
          <w:sz w:val="24"/>
          <w:szCs w:val="24"/>
        </w:rPr>
      </w:pPr>
      <w:r w:rsidRPr="00DB592F">
        <w:rPr>
          <w:rFonts w:ascii="Times New Roman" w:hAnsi="Times New Roman"/>
          <w:sz w:val="24"/>
          <w:szCs w:val="24"/>
        </w:rPr>
        <w:t xml:space="preserve">The more I </w:t>
      </w:r>
      <w:r>
        <w:rPr>
          <w:rFonts w:ascii="Times New Roman" w:hAnsi="Times New Roman"/>
          <w:sz w:val="24"/>
          <w:szCs w:val="24"/>
        </w:rPr>
        <w:t>linked Scottish descendants of the Enlightenment to</w:t>
      </w:r>
      <w:r w:rsidRPr="00DB592F">
        <w:rPr>
          <w:rFonts w:ascii="Times New Roman" w:hAnsi="Times New Roman"/>
          <w:sz w:val="24"/>
          <w:szCs w:val="24"/>
        </w:rPr>
        <w:t xml:space="preserve"> the </w:t>
      </w:r>
      <w:r>
        <w:rPr>
          <w:rFonts w:ascii="Times New Roman" w:hAnsi="Times New Roman"/>
          <w:sz w:val="24"/>
          <w:szCs w:val="24"/>
        </w:rPr>
        <w:t xml:space="preserve">Presbyterian </w:t>
      </w:r>
      <w:r w:rsidRPr="00DB592F">
        <w:rPr>
          <w:rFonts w:ascii="Times New Roman" w:hAnsi="Times New Roman"/>
          <w:sz w:val="24"/>
          <w:szCs w:val="24"/>
        </w:rPr>
        <w:t xml:space="preserve">‘Great Disruption’ in Scotland in the 1840s, the more I </w:t>
      </w:r>
      <w:r>
        <w:rPr>
          <w:rFonts w:ascii="Times New Roman" w:hAnsi="Times New Roman"/>
          <w:sz w:val="24"/>
          <w:szCs w:val="24"/>
        </w:rPr>
        <w:t xml:space="preserve">understood the significance yet </w:t>
      </w:r>
      <w:r w:rsidRPr="00DB592F">
        <w:rPr>
          <w:rFonts w:ascii="Times New Roman" w:hAnsi="Times New Roman"/>
          <w:sz w:val="24"/>
          <w:szCs w:val="24"/>
        </w:rPr>
        <w:t xml:space="preserve"> fragility of the </w:t>
      </w:r>
      <w:proofErr w:type="spellStart"/>
      <w:r w:rsidRPr="00DB592F">
        <w:rPr>
          <w:rFonts w:ascii="Times New Roman" w:hAnsi="Times New Roman"/>
          <w:sz w:val="24"/>
          <w:szCs w:val="24"/>
        </w:rPr>
        <w:t>voluntarist</w:t>
      </w:r>
      <w:proofErr w:type="spellEnd"/>
      <w:r w:rsidRPr="00DB592F">
        <w:rPr>
          <w:rFonts w:ascii="Times New Roman" w:hAnsi="Times New Roman"/>
          <w:sz w:val="24"/>
          <w:szCs w:val="24"/>
        </w:rPr>
        <w:t xml:space="preserve"> principle underlining separ</w:t>
      </w:r>
      <w:r>
        <w:rPr>
          <w:rFonts w:ascii="Times New Roman" w:hAnsi="Times New Roman"/>
          <w:sz w:val="24"/>
          <w:szCs w:val="24"/>
        </w:rPr>
        <w:t xml:space="preserve">ation of religion and the State —that principle which, in retrospect, protected public education systems in Australia until 1981.  </w:t>
      </w:r>
      <w:r w:rsidRPr="00DB592F">
        <w:rPr>
          <w:rFonts w:ascii="Times New Roman" w:hAnsi="Times New Roman"/>
          <w:sz w:val="24"/>
          <w:szCs w:val="24"/>
        </w:rPr>
        <w:t xml:space="preserve"> </w:t>
      </w:r>
    </w:p>
    <w:p w:rsidR="005A2756" w:rsidRDefault="005A2756" w:rsidP="005A2756">
      <w:pPr>
        <w:spacing w:line="360" w:lineRule="auto"/>
        <w:rPr>
          <w:rFonts w:ascii="Times New Roman" w:hAnsi="Times New Roman"/>
          <w:sz w:val="24"/>
          <w:szCs w:val="24"/>
        </w:rPr>
      </w:pPr>
      <w:r w:rsidRPr="00DB592F">
        <w:rPr>
          <w:rFonts w:ascii="Times New Roman" w:hAnsi="Times New Roman"/>
          <w:sz w:val="24"/>
          <w:szCs w:val="24"/>
        </w:rPr>
        <w:t xml:space="preserve">I am saddened that those of us who attempted to uphold and put Enlightenment </w:t>
      </w:r>
      <w:r>
        <w:rPr>
          <w:rFonts w:ascii="Times New Roman" w:hAnsi="Times New Roman"/>
          <w:sz w:val="24"/>
          <w:szCs w:val="24"/>
        </w:rPr>
        <w:t xml:space="preserve">and </w:t>
      </w:r>
      <w:proofErr w:type="spellStart"/>
      <w:r>
        <w:rPr>
          <w:rFonts w:ascii="Times New Roman" w:hAnsi="Times New Roman"/>
          <w:sz w:val="24"/>
          <w:szCs w:val="24"/>
        </w:rPr>
        <w:t>Voluntarist</w:t>
      </w:r>
      <w:proofErr w:type="spellEnd"/>
      <w:r>
        <w:rPr>
          <w:rFonts w:ascii="Times New Roman" w:hAnsi="Times New Roman"/>
          <w:sz w:val="24"/>
          <w:szCs w:val="24"/>
        </w:rPr>
        <w:t xml:space="preserve"> </w:t>
      </w:r>
      <w:r w:rsidRPr="00DB592F">
        <w:rPr>
          <w:rFonts w:ascii="Times New Roman" w:hAnsi="Times New Roman"/>
          <w:sz w:val="24"/>
          <w:szCs w:val="24"/>
        </w:rPr>
        <w:t xml:space="preserve">ideals into practice in the second half of the twentieth century </w:t>
      </w:r>
      <w:r>
        <w:rPr>
          <w:rFonts w:ascii="Times New Roman" w:hAnsi="Times New Roman"/>
          <w:sz w:val="24"/>
          <w:szCs w:val="24"/>
        </w:rPr>
        <w:t xml:space="preserve">now stare </w:t>
      </w:r>
      <w:r w:rsidRPr="00DB592F">
        <w:rPr>
          <w:rFonts w:ascii="Times New Roman" w:hAnsi="Times New Roman"/>
          <w:sz w:val="24"/>
          <w:szCs w:val="24"/>
        </w:rPr>
        <w:t>down the barrel of failure. Not th</w:t>
      </w:r>
      <w:r>
        <w:rPr>
          <w:rFonts w:ascii="Times New Roman" w:hAnsi="Times New Roman"/>
          <w:sz w:val="24"/>
          <w:szCs w:val="24"/>
        </w:rPr>
        <w:t xml:space="preserve">at one ever accepts failure in a good </w:t>
      </w:r>
      <w:r w:rsidRPr="00DB592F">
        <w:rPr>
          <w:rFonts w:ascii="Times New Roman" w:hAnsi="Times New Roman"/>
          <w:sz w:val="24"/>
          <w:szCs w:val="24"/>
        </w:rPr>
        <w:t>cause.</w:t>
      </w:r>
      <w:r>
        <w:rPr>
          <w:rFonts w:ascii="Times New Roman" w:hAnsi="Times New Roman"/>
          <w:sz w:val="24"/>
          <w:szCs w:val="24"/>
        </w:rPr>
        <w:t xml:space="preserve"> </w:t>
      </w:r>
    </w:p>
    <w:p w:rsidR="005A2756" w:rsidRDefault="005A2756" w:rsidP="005A2756">
      <w:pPr>
        <w:spacing w:line="360" w:lineRule="auto"/>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 xml:space="preserve">An Alternative History of Australian Education </w:t>
      </w:r>
    </w:p>
    <w:p w:rsidR="005A2756" w:rsidRPr="00D426E5" w:rsidRDefault="005A2756" w:rsidP="005A2756">
      <w:pPr>
        <w:spacing w:line="360" w:lineRule="auto"/>
        <w:rPr>
          <w:rFonts w:ascii="Times New Roman" w:hAnsi="Times New Roman"/>
          <w:sz w:val="24"/>
          <w:szCs w:val="24"/>
        </w:rPr>
      </w:pPr>
      <w:proofErr w:type="gramStart"/>
      <w:r w:rsidRPr="00D426E5">
        <w:rPr>
          <w:rFonts w:ascii="Times New Roman" w:hAnsi="Times New Roman"/>
          <w:sz w:val="24"/>
          <w:szCs w:val="24"/>
        </w:rPr>
        <w:t>I  wonder</w:t>
      </w:r>
      <w:proofErr w:type="gramEnd"/>
      <w:r w:rsidRPr="00D426E5">
        <w:rPr>
          <w:rFonts w:ascii="Times New Roman" w:hAnsi="Times New Roman"/>
          <w:sz w:val="24"/>
          <w:szCs w:val="24"/>
        </w:rPr>
        <w:t xml:space="preserve"> about another interpretation of Australian educational history</w:t>
      </w:r>
      <w:r>
        <w:rPr>
          <w:rFonts w:ascii="Times New Roman" w:hAnsi="Times New Roman"/>
          <w:sz w:val="24"/>
          <w:szCs w:val="24"/>
        </w:rPr>
        <w:t>, an interpretation that sees the development of Enlightenment values in the Antipodes as an ongoing battle for survival.</w:t>
      </w:r>
      <w:r w:rsidRPr="00D426E5">
        <w:rPr>
          <w:rFonts w:ascii="Times New Roman" w:hAnsi="Times New Roman"/>
          <w:sz w:val="24"/>
          <w:szCs w:val="24"/>
        </w:rPr>
        <w:t xml:space="preserve"> Perhaps ‘</w:t>
      </w:r>
      <w:proofErr w:type="gramStart"/>
      <w:r w:rsidRPr="00D426E5">
        <w:rPr>
          <w:rFonts w:ascii="Times New Roman" w:hAnsi="Times New Roman"/>
          <w:sz w:val="24"/>
          <w:szCs w:val="24"/>
        </w:rPr>
        <w:t>progress’</w:t>
      </w:r>
      <w:proofErr w:type="gramEnd"/>
      <w:r w:rsidRPr="00D426E5">
        <w:rPr>
          <w:rFonts w:ascii="Times New Roman" w:hAnsi="Times New Roman"/>
          <w:sz w:val="24"/>
          <w:szCs w:val="24"/>
        </w:rPr>
        <w:t xml:space="preserve"> in Australian education is not and never was - inevitable. Perhaps the men of enlightenment in Australian educational history were doomed to fight for what has proved, in the long term, to be </w:t>
      </w:r>
      <w:r>
        <w:rPr>
          <w:rFonts w:ascii="Times New Roman" w:hAnsi="Times New Roman"/>
          <w:sz w:val="24"/>
          <w:szCs w:val="24"/>
        </w:rPr>
        <w:t xml:space="preserve">just </w:t>
      </w:r>
      <w:r w:rsidRPr="00D426E5">
        <w:rPr>
          <w:rFonts w:ascii="Times New Roman" w:hAnsi="Times New Roman"/>
          <w:sz w:val="24"/>
          <w:szCs w:val="24"/>
        </w:rPr>
        <w:t xml:space="preserve">an </w:t>
      </w:r>
      <w:r>
        <w:rPr>
          <w:rFonts w:ascii="Times New Roman" w:hAnsi="Times New Roman"/>
          <w:sz w:val="24"/>
          <w:szCs w:val="24"/>
        </w:rPr>
        <w:t xml:space="preserve">educational </w:t>
      </w:r>
      <w:r w:rsidRPr="00D426E5">
        <w:rPr>
          <w:rFonts w:ascii="Times New Roman" w:hAnsi="Times New Roman"/>
          <w:sz w:val="24"/>
          <w:szCs w:val="24"/>
        </w:rPr>
        <w:t xml:space="preserve">‘experiment’ – a noble </w:t>
      </w:r>
      <w:r>
        <w:rPr>
          <w:rFonts w:ascii="Times New Roman" w:hAnsi="Times New Roman"/>
          <w:sz w:val="24"/>
          <w:szCs w:val="24"/>
        </w:rPr>
        <w:t xml:space="preserve">one </w:t>
      </w:r>
      <w:r w:rsidRPr="00D426E5">
        <w:rPr>
          <w:rFonts w:ascii="Times New Roman" w:hAnsi="Times New Roman"/>
          <w:sz w:val="24"/>
          <w:szCs w:val="24"/>
        </w:rPr>
        <w:t>perhaps</w:t>
      </w:r>
      <w:r>
        <w:rPr>
          <w:rFonts w:ascii="Times New Roman" w:hAnsi="Times New Roman"/>
          <w:sz w:val="24"/>
          <w:szCs w:val="24"/>
        </w:rPr>
        <w:t>—</w:t>
      </w:r>
      <w:r w:rsidRPr="00D426E5">
        <w:rPr>
          <w:rFonts w:ascii="Times New Roman" w:hAnsi="Times New Roman"/>
          <w:sz w:val="24"/>
          <w:szCs w:val="24"/>
        </w:rPr>
        <w:t>but nevertheless, an experiment. After all, the ‘national education’ systems of the various Australian States wer</w:t>
      </w:r>
      <w:r>
        <w:rPr>
          <w:rFonts w:ascii="Times New Roman" w:hAnsi="Times New Roman"/>
          <w:sz w:val="24"/>
          <w:szCs w:val="24"/>
        </w:rPr>
        <w:t xml:space="preserve">e based upon the long departed </w:t>
      </w:r>
      <w:r w:rsidRPr="00D426E5">
        <w:rPr>
          <w:rFonts w:ascii="Times New Roman" w:hAnsi="Times New Roman"/>
          <w:sz w:val="24"/>
          <w:szCs w:val="24"/>
        </w:rPr>
        <w:t>1831 Irish nationa</w:t>
      </w:r>
      <w:r>
        <w:rPr>
          <w:rFonts w:ascii="Times New Roman" w:hAnsi="Times New Roman"/>
          <w:sz w:val="24"/>
          <w:szCs w:val="24"/>
        </w:rPr>
        <w:t xml:space="preserve">l system </w:t>
      </w:r>
      <w:proofErr w:type="gramStart"/>
      <w:r>
        <w:rPr>
          <w:rFonts w:ascii="Times New Roman" w:hAnsi="Times New Roman"/>
          <w:sz w:val="24"/>
          <w:szCs w:val="24"/>
        </w:rPr>
        <w:t>of  Lord</w:t>
      </w:r>
      <w:proofErr w:type="gramEnd"/>
      <w:r>
        <w:rPr>
          <w:rFonts w:ascii="Times New Roman" w:hAnsi="Times New Roman"/>
          <w:sz w:val="24"/>
          <w:szCs w:val="24"/>
        </w:rPr>
        <w:t xml:space="preserve"> Stanley.  That </w:t>
      </w:r>
      <w:r w:rsidRPr="00D426E5">
        <w:rPr>
          <w:rFonts w:ascii="Times New Roman" w:hAnsi="Times New Roman"/>
          <w:sz w:val="24"/>
          <w:szCs w:val="24"/>
        </w:rPr>
        <w:t xml:space="preserve">Irish experiment was spun around into a virtual denominational system by 1850. By the end of the century Irish religious leaders </w:t>
      </w:r>
      <w:r>
        <w:rPr>
          <w:rFonts w:ascii="Times New Roman" w:hAnsi="Times New Roman"/>
          <w:sz w:val="24"/>
          <w:szCs w:val="24"/>
        </w:rPr>
        <w:t xml:space="preserve">of the corporate churches </w:t>
      </w:r>
      <w:r w:rsidRPr="00D426E5">
        <w:rPr>
          <w:rFonts w:ascii="Times New Roman" w:hAnsi="Times New Roman"/>
          <w:sz w:val="24"/>
          <w:szCs w:val="24"/>
        </w:rPr>
        <w:t xml:space="preserve">had </w:t>
      </w:r>
      <w:r>
        <w:rPr>
          <w:rFonts w:ascii="Times New Roman" w:hAnsi="Times New Roman"/>
          <w:sz w:val="24"/>
          <w:szCs w:val="24"/>
        </w:rPr>
        <w:t xml:space="preserve">long relegated </w:t>
      </w:r>
      <w:r w:rsidRPr="00D426E5">
        <w:rPr>
          <w:rFonts w:ascii="Times New Roman" w:hAnsi="Times New Roman"/>
          <w:sz w:val="24"/>
          <w:szCs w:val="24"/>
        </w:rPr>
        <w:t>this ‘experiment’ to the dustbin of history. When</w:t>
      </w:r>
      <w:r>
        <w:rPr>
          <w:rFonts w:ascii="Times New Roman" w:hAnsi="Times New Roman"/>
          <w:sz w:val="24"/>
          <w:szCs w:val="24"/>
        </w:rPr>
        <w:t>, in 1965</w:t>
      </w:r>
      <w:r w:rsidRPr="00D426E5">
        <w:rPr>
          <w:rFonts w:ascii="Times New Roman" w:hAnsi="Times New Roman"/>
          <w:sz w:val="24"/>
          <w:szCs w:val="24"/>
        </w:rPr>
        <w:t xml:space="preserve"> I was puzzled by the failure of the Queensland public education system to extend secondary education to the majority of children in the period 1911 to 1945 I went into the documents and discovered similarities with the Irish precedent. The Queensland public system survived and </w:t>
      </w:r>
      <w:r>
        <w:rPr>
          <w:rFonts w:ascii="Times New Roman" w:hAnsi="Times New Roman"/>
          <w:sz w:val="24"/>
          <w:szCs w:val="24"/>
        </w:rPr>
        <w:t xml:space="preserve">was dragged </w:t>
      </w:r>
      <w:r w:rsidRPr="00D426E5">
        <w:rPr>
          <w:rFonts w:ascii="Times New Roman" w:hAnsi="Times New Roman"/>
          <w:sz w:val="24"/>
          <w:szCs w:val="24"/>
        </w:rPr>
        <w:t xml:space="preserve">more or less into the latter half of the twentieth century with the rest of </w:t>
      </w:r>
      <w:r>
        <w:rPr>
          <w:rFonts w:ascii="Times New Roman" w:hAnsi="Times New Roman"/>
          <w:sz w:val="24"/>
          <w:szCs w:val="24"/>
        </w:rPr>
        <w:t xml:space="preserve">Australia. </w:t>
      </w:r>
      <w:r>
        <w:rPr>
          <w:rFonts w:ascii="Times New Roman" w:hAnsi="Times New Roman"/>
          <w:sz w:val="24"/>
          <w:szCs w:val="24"/>
        </w:rPr>
        <w:lastRenderedPageBreak/>
        <w:t>B</w:t>
      </w:r>
      <w:r w:rsidRPr="00D426E5">
        <w:rPr>
          <w:rFonts w:ascii="Times New Roman" w:hAnsi="Times New Roman"/>
          <w:sz w:val="24"/>
          <w:szCs w:val="24"/>
        </w:rPr>
        <w:t>ut, as public education and the idea of educational opportunities for all Australian children staggers into the twenty first century one wonder</w:t>
      </w:r>
      <w:r>
        <w:rPr>
          <w:rFonts w:ascii="Times New Roman" w:hAnsi="Times New Roman"/>
          <w:sz w:val="24"/>
          <w:szCs w:val="24"/>
        </w:rPr>
        <w:t>s</w:t>
      </w:r>
      <w:r w:rsidRPr="00D426E5">
        <w:rPr>
          <w:rFonts w:ascii="Times New Roman" w:hAnsi="Times New Roman"/>
          <w:sz w:val="24"/>
          <w:szCs w:val="24"/>
        </w:rPr>
        <w:t xml:space="preserve"> about its national survival. </w:t>
      </w:r>
    </w:p>
    <w:p w:rsidR="005A2756" w:rsidRPr="00D426E5" w:rsidRDefault="005A2756" w:rsidP="005A2756">
      <w:pPr>
        <w:spacing w:line="360" w:lineRule="auto"/>
        <w:rPr>
          <w:rFonts w:ascii="Times New Roman" w:hAnsi="Times New Roman"/>
          <w:sz w:val="24"/>
          <w:szCs w:val="24"/>
        </w:rPr>
      </w:pPr>
      <w:r w:rsidRPr="00D426E5">
        <w:rPr>
          <w:rFonts w:ascii="Times New Roman" w:hAnsi="Times New Roman"/>
          <w:sz w:val="24"/>
          <w:szCs w:val="24"/>
        </w:rPr>
        <w:t xml:space="preserve">Australian educational historians tend to </w:t>
      </w:r>
      <w:r>
        <w:rPr>
          <w:rFonts w:ascii="Times New Roman" w:hAnsi="Times New Roman"/>
          <w:sz w:val="24"/>
          <w:szCs w:val="24"/>
        </w:rPr>
        <w:t>favour success stories</w:t>
      </w:r>
      <w:r w:rsidRPr="00D426E5">
        <w:rPr>
          <w:rFonts w:ascii="Times New Roman" w:hAnsi="Times New Roman"/>
          <w:sz w:val="24"/>
          <w:szCs w:val="24"/>
        </w:rPr>
        <w:t xml:space="preserve">, </w:t>
      </w:r>
      <w:r>
        <w:rPr>
          <w:rFonts w:ascii="Times New Roman" w:hAnsi="Times New Roman"/>
          <w:sz w:val="24"/>
          <w:szCs w:val="24"/>
        </w:rPr>
        <w:t xml:space="preserve">taking for granted </w:t>
      </w:r>
      <w:r w:rsidRPr="00D426E5">
        <w:rPr>
          <w:rFonts w:ascii="Times New Roman" w:hAnsi="Times New Roman"/>
          <w:sz w:val="24"/>
          <w:szCs w:val="24"/>
        </w:rPr>
        <w:t xml:space="preserve">the idea of progress or evolution. But for those who espouse enlightenment ideals, </w:t>
      </w:r>
      <w:r>
        <w:rPr>
          <w:rFonts w:ascii="Times New Roman" w:hAnsi="Times New Roman"/>
          <w:sz w:val="24"/>
          <w:szCs w:val="24"/>
        </w:rPr>
        <w:t>axioms may not be inferences. Things</w:t>
      </w:r>
      <w:r w:rsidRPr="00D426E5">
        <w:rPr>
          <w:rFonts w:ascii="Times New Roman" w:hAnsi="Times New Roman"/>
          <w:sz w:val="24"/>
          <w:szCs w:val="24"/>
        </w:rPr>
        <w:t xml:space="preserve"> may not be getting better</w:t>
      </w:r>
      <w:r>
        <w:rPr>
          <w:rFonts w:ascii="Times New Roman" w:hAnsi="Times New Roman"/>
          <w:sz w:val="24"/>
          <w:szCs w:val="24"/>
        </w:rPr>
        <w:t xml:space="preserve">. </w:t>
      </w:r>
      <w:r w:rsidRPr="00D426E5">
        <w:rPr>
          <w:rFonts w:ascii="Times New Roman" w:hAnsi="Times New Roman"/>
          <w:sz w:val="24"/>
          <w:szCs w:val="24"/>
        </w:rPr>
        <w:t xml:space="preserve"> </w:t>
      </w:r>
    </w:p>
    <w:p w:rsidR="005A2756" w:rsidRPr="00F7272A" w:rsidRDefault="005A2756" w:rsidP="005A2756">
      <w:pPr>
        <w:pStyle w:val="ListParagraph"/>
        <w:numPr>
          <w:ilvl w:val="0"/>
          <w:numId w:val="14"/>
        </w:numPr>
        <w:spacing w:line="360" w:lineRule="auto"/>
        <w:rPr>
          <w:rFonts w:ascii="Times New Roman" w:hAnsi="Times New Roman" w:cs="Times New Roman"/>
          <w:b/>
          <w:i/>
          <w:sz w:val="24"/>
          <w:szCs w:val="24"/>
        </w:rPr>
      </w:pPr>
      <w:r w:rsidRPr="00F7272A">
        <w:rPr>
          <w:rFonts w:ascii="Times New Roman" w:hAnsi="Times New Roman" w:cs="Times New Roman"/>
          <w:b/>
          <w:sz w:val="24"/>
          <w:szCs w:val="24"/>
        </w:rPr>
        <w:t xml:space="preserve">The Scottish </w:t>
      </w:r>
      <w:r w:rsidRPr="00F7272A">
        <w:rPr>
          <w:rFonts w:ascii="Times New Roman" w:hAnsi="Times New Roman" w:cs="Times New Roman"/>
          <w:b/>
          <w:i/>
          <w:sz w:val="24"/>
          <w:szCs w:val="24"/>
        </w:rPr>
        <w:t>Literati</w:t>
      </w:r>
    </w:p>
    <w:p w:rsidR="005A2756" w:rsidRPr="00DB592F" w:rsidRDefault="005A2756" w:rsidP="005A2756">
      <w:pPr>
        <w:spacing w:line="360" w:lineRule="auto"/>
        <w:rPr>
          <w:rFonts w:ascii="Times New Roman" w:hAnsi="Times New Roman"/>
          <w:sz w:val="24"/>
          <w:szCs w:val="24"/>
        </w:rPr>
      </w:pPr>
      <w:r>
        <w:rPr>
          <w:rFonts w:ascii="Times New Roman" w:hAnsi="Times New Roman"/>
          <w:sz w:val="24"/>
          <w:szCs w:val="24"/>
        </w:rPr>
        <w:t xml:space="preserve">The Scottish </w:t>
      </w:r>
      <w:r w:rsidRPr="004A10C2">
        <w:rPr>
          <w:rFonts w:ascii="Times New Roman" w:hAnsi="Times New Roman"/>
          <w:i/>
          <w:sz w:val="24"/>
          <w:szCs w:val="24"/>
        </w:rPr>
        <w:t xml:space="preserve">literati </w:t>
      </w:r>
      <w:r>
        <w:rPr>
          <w:rFonts w:ascii="Times New Roman" w:hAnsi="Times New Roman"/>
          <w:sz w:val="24"/>
          <w:szCs w:val="24"/>
        </w:rPr>
        <w:t xml:space="preserve">were more sophisticated. They were polymaths, analysing not only differences but similarities between men. They delighted in sweeping statements about various societies and speculative history. Where facts were missing – </w:t>
      </w:r>
      <w:proofErr w:type="gramStart"/>
      <w:r>
        <w:rPr>
          <w:rFonts w:ascii="Times New Roman" w:hAnsi="Times New Roman"/>
          <w:sz w:val="24"/>
          <w:szCs w:val="24"/>
        </w:rPr>
        <w:t>they  generalised</w:t>
      </w:r>
      <w:proofErr w:type="gramEnd"/>
      <w:r>
        <w:rPr>
          <w:rFonts w:ascii="Times New Roman" w:hAnsi="Times New Roman"/>
          <w:sz w:val="24"/>
          <w:szCs w:val="24"/>
        </w:rPr>
        <w:t xml:space="preserve"> and filled the gaps. </w:t>
      </w:r>
    </w:p>
    <w:p w:rsidR="005A2756" w:rsidRPr="009F418B" w:rsidRDefault="005A2756" w:rsidP="005A2756">
      <w:pPr>
        <w:spacing w:line="360" w:lineRule="auto"/>
        <w:rPr>
          <w:rFonts w:ascii="Times New Roman" w:hAnsi="Times New Roman"/>
          <w:sz w:val="24"/>
          <w:szCs w:val="24"/>
        </w:rPr>
      </w:pPr>
      <w:r w:rsidRPr="00DB592F">
        <w:rPr>
          <w:rFonts w:ascii="Times New Roman" w:hAnsi="Times New Roman"/>
          <w:sz w:val="24"/>
          <w:szCs w:val="24"/>
        </w:rPr>
        <w:t xml:space="preserve">Adam Ferguson and Adam Smith </w:t>
      </w:r>
      <w:r>
        <w:rPr>
          <w:rFonts w:ascii="Times New Roman" w:hAnsi="Times New Roman"/>
          <w:sz w:val="24"/>
          <w:szCs w:val="24"/>
        </w:rPr>
        <w:t xml:space="preserve">buttressed </w:t>
      </w:r>
      <w:r w:rsidRPr="00DB592F">
        <w:rPr>
          <w:rFonts w:ascii="Times New Roman" w:hAnsi="Times New Roman"/>
          <w:sz w:val="24"/>
          <w:szCs w:val="24"/>
        </w:rPr>
        <w:t>civic re</w:t>
      </w:r>
      <w:r>
        <w:rPr>
          <w:rFonts w:ascii="Times New Roman" w:hAnsi="Times New Roman"/>
          <w:sz w:val="24"/>
          <w:szCs w:val="24"/>
        </w:rPr>
        <w:t xml:space="preserve">ligion, a secular underpinning </w:t>
      </w:r>
      <w:r w:rsidRPr="00DB592F">
        <w:rPr>
          <w:rFonts w:ascii="Times New Roman" w:hAnsi="Times New Roman"/>
          <w:sz w:val="24"/>
          <w:szCs w:val="24"/>
        </w:rPr>
        <w:t xml:space="preserve">for scientific enquiry and justification for commercial and </w:t>
      </w:r>
      <w:r>
        <w:rPr>
          <w:rFonts w:ascii="Times New Roman" w:hAnsi="Times New Roman"/>
          <w:sz w:val="24"/>
          <w:szCs w:val="24"/>
        </w:rPr>
        <w:t>eventual industrial progress - the wealth of their n</w:t>
      </w:r>
      <w:r w:rsidRPr="00DB592F">
        <w:rPr>
          <w:rFonts w:ascii="Times New Roman" w:hAnsi="Times New Roman"/>
          <w:sz w:val="24"/>
          <w:szCs w:val="24"/>
        </w:rPr>
        <w:t>ations.</w:t>
      </w:r>
      <w:r>
        <w:rPr>
          <w:rStyle w:val="EndnoteReference"/>
          <w:rFonts w:ascii="Times New Roman" w:hAnsi="Times New Roman"/>
          <w:sz w:val="24"/>
          <w:szCs w:val="24"/>
        </w:rPr>
        <w:endnoteReference w:id="7"/>
      </w:r>
      <w:r w:rsidRPr="00DB592F">
        <w:rPr>
          <w:rFonts w:ascii="Times New Roman" w:hAnsi="Times New Roman"/>
          <w:sz w:val="24"/>
          <w:szCs w:val="24"/>
        </w:rPr>
        <w:t xml:space="preserve">  </w:t>
      </w:r>
      <w:r>
        <w:rPr>
          <w:rFonts w:ascii="Times New Roman" w:hAnsi="Times New Roman"/>
          <w:sz w:val="24"/>
          <w:szCs w:val="24"/>
        </w:rPr>
        <w:t xml:space="preserve">But </w:t>
      </w:r>
      <w:r w:rsidRPr="00DB592F">
        <w:rPr>
          <w:rFonts w:ascii="Times New Roman" w:hAnsi="Times New Roman"/>
          <w:sz w:val="24"/>
          <w:szCs w:val="24"/>
        </w:rPr>
        <w:t xml:space="preserve">Smith confronted </w:t>
      </w:r>
      <w:r>
        <w:rPr>
          <w:rFonts w:ascii="Times New Roman" w:hAnsi="Times New Roman"/>
          <w:sz w:val="24"/>
          <w:szCs w:val="24"/>
        </w:rPr>
        <w:t>commercial monopolies such as the East India Company. And both Smith</w:t>
      </w:r>
      <w:r w:rsidRPr="00DB592F">
        <w:rPr>
          <w:rFonts w:ascii="Times New Roman" w:hAnsi="Times New Roman"/>
          <w:sz w:val="24"/>
          <w:szCs w:val="24"/>
        </w:rPr>
        <w:t xml:space="preserve"> and Ferguson analysed decline and failure of</w:t>
      </w:r>
      <w:r>
        <w:rPr>
          <w:rFonts w:ascii="Times New Roman" w:hAnsi="Times New Roman"/>
          <w:sz w:val="24"/>
          <w:szCs w:val="24"/>
        </w:rPr>
        <w:t xml:space="preserve"> societies</w:t>
      </w:r>
      <w:r w:rsidRPr="00DB592F">
        <w:rPr>
          <w:rFonts w:ascii="Times New Roman" w:hAnsi="Times New Roman"/>
          <w:sz w:val="24"/>
          <w:szCs w:val="24"/>
        </w:rPr>
        <w:t>.</w:t>
      </w:r>
      <w:r w:rsidRPr="00D40710">
        <w:rPr>
          <w:rFonts w:ascii="Times New Roman" w:hAnsi="Times New Roman"/>
          <w:sz w:val="24"/>
          <w:szCs w:val="24"/>
        </w:rPr>
        <w:t xml:space="preserve"> </w:t>
      </w:r>
      <w:r>
        <w:rPr>
          <w:rFonts w:ascii="Times New Roman" w:hAnsi="Times New Roman"/>
          <w:sz w:val="24"/>
          <w:szCs w:val="24"/>
        </w:rPr>
        <w:t>For Ferguson</w:t>
      </w:r>
      <w:r w:rsidRPr="00D40710">
        <w:rPr>
          <w:rFonts w:ascii="Times New Roman" w:hAnsi="Times New Roman"/>
          <w:sz w:val="24"/>
          <w:szCs w:val="24"/>
        </w:rPr>
        <w:t xml:space="preserve"> </w:t>
      </w:r>
      <w:r>
        <w:rPr>
          <w:rFonts w:ascii="Times New Roman" w:hAnsi="Times New Roman"/>
          <w:sz w:val="24"/>
          <w:szCs w:val="24"/>
        </w:rPr>
        <w:t>in particular, ‘p</w:t>
      </w:r>
      <w:r w:rsidRPr="00D40710">
        <w:rPr>
          <w:rFonts w:ascii="Times New Roman" w:hAnsi="Times New Roman"/>
          <w:sz w:val="24"/>
          <w:szCs w:val="24"/>
        </w:rPr>
        <w:t>rogress’</w:t>
      </w:r>
      <w:r>
        <w:rPr>
          <w:rFonts w:ascii="Times New Roman" w:hAnsi="Times New Roman"/>
          <w:sz w:val="24"/>
          <w:szCs w:val="24"/>
        </w:rPr>
        <w:t xml:space="preserve"> was</w:t>
      </w:r>
      <w:r w:rsidRPr="00D40710">
        <w:rPr>
          <w:rFonts w:ascii="Times New Roman" w:hAnsi="Times New Roman"/>
          <w:sz w:val="24"/>
          <w:szCs w:val="24"/>
        </w:rPr>
        <w:t xml:space="preserve"> neither linear nor inevitable. </w:t>
      </w:r>
      <w:r>
        <w:rPr>
          <w:rFonts w:ascii="Times New Roman" w:hAnsi="Times New Roman"/>
          <w:sz w:val="24"/>
          <w:szCs w:val="24"/>
        </w:rPr>
        <w:t xml:space="preserve">Nor was it </w:t>
      </w:r>
      <w:r w:rsidRPr="00D40710">
        <w:rPr>
          <w:rFonts w:ascii="Times New Roman" w:hAnsi="Times New Roman"/>
          <w:sz w:val="24"/>
          <w:szCs w:val="24"/>
        </w:rPr>
        <w:t>necessarily better.</w:t>
      </w:r>
      <w:r>
        <w:rPr>
          <w:rFonts w:ascii="Times New Roman" w:hAnsi="Times New Roman"/>
          <w:sz w:val="24"/>
          <w:szCs w:val="24"/>
        </w:rPr>
        <w:t xml:space="preserve">  There was no</w:t>
      </w:r>
      <w:r w:rsidRPr="00D40710">
        <w:rPr>
          <w:rFonts w:ascii="Times New Roman" w:hAnsi="Times New Roman"/>
          <w:sz w:val="24"/>
          <w:szCs w:val="24"/>
        </w:rPr>
        <w:t xml:space="preserve"> golden age or </w:t>
      </w:r>
      <w:proofErr w:type="spellStart"/>
      <w:r w:rsidRPr="00D40710">
        <w:rPr>
          <w:rFonts w:ascii="Times New Roman" w:hAnsi="Times New Roman"/>
          <w:sz w:val="24"/>
          <w:szCs w:val="24"/>
        </w:rPr>
        <w:t>Rousseauan</w:t>
      </w:r>
      <w:proofErr w:type="spellEnd"/>
      <w:r w:rsidRPr="00D40710">
        <w:rPr>
          <w:rFonts w:ascii="Times New Roman" w:hAnsi="Times New Roman"/>
          <w:sz w:val="24"/>
          <w:szCs w:val="24"/>
        </w:rPr>
        <w:t xml:space="preserve"> st</w:t>
      </w:r>
      <w:r>
        <w:rPr>
          <w:rFonts w:ascii="Times New Roman" w:hAnsi="Times New Roman"/>
          <w:sz w:val="24"/>
          <w:szCs w:val="24"/>
        </w:rPr>
        <w:t>a</w:t>
      </w:r>
      <w:r w:rsidRPr="00D40710">
        <w:rPr>
          <w:rFonts w:ascii="Times New Roman" w:hAnsi="Times New Roman"/>
          <w:sz w:val="24"/>
          <w:szCs w:val="24"/>
        </w:rPr>
        <w:t>te of nature from which humanity has fallen: a man is as ‘natural’</w:t>
      </w:r>
      <w:r>
        <w:rPr>
          <w:rFonts w:ascii="Times New Roman" w:hAnsi="Times New Roman"/>
          <w:sz w:val="24"/>
          <w:szCs w:val="24"/>
        </w:rPr>
        <w:t xml:space="preserve"> in </w:t>
      </w:r>
      <w:proofErr w:type="spellStart"/>
      <w:r w:rsidRPr="00D40710">
        <w:rPr>
          <w:rFonts w:ascii="Times New Roman" w:hAnsi="Times New Roman"/>
          <w:sz w:val="24"/>
          <w:szCs w:val="24"/>
        </w:rPr>
        <w:t>Niddry’s</w:t>
      </w:r>
      <w:proofErr w:type="spellEnd"/>
      <w:r w:rsidRPr="00D40710">
        <w:rPr>
          <w:rFonts w:ascii="Times New Roman" w:hAnsi="Times New Roman"/>
          <w:sz w:val="24"/>
          <w:szCs w:val="24"/>
        </w:rPr>
        <w:t xml:space="preserve"> </w:t>
      </w:r>
      <w:proofErr w:type="spellStart"/>
      <w:r w:rsidRPr="00D40710">
        <w:rPr>
          <w:rFonts w:ascii="Times New Roman" w:hAnsi="Times New Roman"/>
          <w:sz w:val="24"/>
          <w:szCs w:val="24"/>
        </w:rPr>
        <w:t>Wynd</w:t>
      </w:r>
      <w:proofErr w:type="spellEnd"/>
      <w:r w:rsidRPr="00D40710">
        <w:rPr>
          <w:rFonts w:ascii="Times New Roman" w:hAnsi="Times New Roman"/>
          <w:sz w:val="24"/>
          <w:szCs w:val="24"/>
        </w:rPr>
        <w:t xml:space="preserve"> </w:t>
      </w:r>
      <w:proofErr w:type="gramStart"/>
      <w:r>
        <w:rPr>
          <w:rFonts w:ascii="Times New Roman" w:hAnsi="Times New Roman"/>
          <w:sz w:val="24"/>
          <w:szCs w:val="24"/>
        </w:rPr>
        <w:t>( a</w:t>
      </w:r>
      <w:proofErr w:type="gramEnd"/>
      <w:r>
        <w:rPr>
          <w:rFonts w:ascii="Times New Roman" w:hAnsi="Times New Roman"/>
          <w:sz w:val="24"/>
          <w:szCs w:val="24"/>
        </w:rPr>
        <w:t xml:space="preserve"> laneway off Edinburgh’s High Street) as </w:t>
      </w:r>
      <w:r w:rsidRPr="00D40710">
        <w:rPr>
          <w:rFonts w:ascii="Times New Roman" w:hAnsi="Times New Roman"/>
          <w:sz w:val="24"/>
          <w:szCs w:val="24"/>
        </w:rPr>
        <w:t xml:space="preserve"> in the forest</w:t>
      </w:r>
      <w:r>
        <w:rPr>
          <w:rFonts w:ascii="Times New Roman" w:hAnsi="Times New Roman"/>
          <w:sz w:val="24"/>
          <w:szCs w:val="24"/>
        </w:rPr>
        <w:t>.</w:t>
      </w:r>
      <w:r>
        <w:rPr>
          <w:rStyle w:val="EndnoteReference"/>
          <w:rFonts w:ascii="Times New Roman" w:hAnsi="Times New Roman"/>
          <w:sz w:val="24"/>
          <w:szCs w:val="24"/>
        </w:rPr>
        <w:endnoteReference w:id="8"/>
      </w:r>
      <w:r w:rsidRPr="00DB592F">
        <w:rPr>
          <w:rFonts w:ascii="Times New Roman" w:hAnsi="Times New Roman"/>
          <w:sz w:val="24"/>
          <w:szCs w:val="24"/>
        </w:rPr>
        <w:t xml:space="preserve"> </w:t>
      </w:r>
      <w:r>
        <w:rPr>
          <w:rFonts w:ascii="Times New Roman" w:hAnsi="Times New Roman"/>
          <w:sz w:val="24"/>
          <w:szCs w:val="24"/>
        </w:rPr>
        <w:t xml:space="preserve"> A human ‘would be always improving on his subject, and carries this intention where-ever he moves, through the streets of the populous city, or the wilds of the forest.’ Nor do his achievements die with him. </w:t>
      </w:r>
      <w:proofErr w:type="gramStart"/>
      <w:r>
        <w:rPr>
          <w:rFonts w:ascii="Times New Roman" w:hAnsi="Times New Roman"/>
          <w:sz w:val="24"/>
          <w:szCs w:val="24"/>
        </w:rPr>
        <w:t>Although he is ‘perpetually busied in reformations’, ‘he is also continually wedded to his errors.’</w:t>
      </w:r>
      <w:proofErr w:type="gramEnd"/>
      <w:r>
        <w:rPr>
          <w:rFonts w:ascii="Times New Roman" w:hAnsi="Times New Roman"/>
          <w:sz w:val="24"/>
          <w:szCs w:val="24"/>
        </w:rPr>
        <w:t xml:space="preserve"> These were the </w:t>
      </w:r>
      <w:proofErr w:type="gramStart"/>
      <w:r>
        <w:rPr>
          <w:rFonts w:ascii="Times New Roman" w:hAnsi="Times New Roman"/>
          <w:sz w:val="24"/>
          <w:szCs w:val="24"/>
        </w:rPr>
        <w:t>sentiments  read</w:t>
      </w:r>
      <w:proofErr w:type="gramEnd"/>
      <w:r>
        <w:rPr>
          <w:rFonts w:ascii="Times New Roman" w:hAnsi="Times New Roman"/>
          <w:sz w:val="24"/>
          <w:szCs w:val="24"/>
        </w:rPr>
        <w:t xml:space="preserve"> by travellers on the decks of the First Fleet as they sailed around the world to Botany Bay.</w:t>
      </w:r>
      <w:r>
        <w:rPr>
          <w:rFonts w:ascii="Times New Roman" w:hAnsi="Times New Roman"/>
        </w:rPr>
        <w:t xml:space="preserve"> </w:t>
      </w:r>
      <w:r w:rsidRPr="00D426E5">
        <w:rPr>
          <w:rFonts w:ascii="Times New Roman" w:hAnsi="Times New Roman"/>
          <w:sz w:val="24"/>
          <w:szCs w:val="24"/>
        </w:rPr>
        <w:t>Ferguson’s</w:t>
      </w:r>
      <w:r w:rsidRPr="00D426E5">
        <w:rPr>
          <w:rFonts w:ascii="Times New Roman" w:hAnsi="Times New Roman"/>
          <w:i/>
          <w:sz w:val="24"/>
          <w:szCs w:val="24"/>
        </w:rPr>
        <w:t xml:space="preserve">   Essay on the History of Civil Society</w:t>
      </w:r>
      <w:r w:rsidRPr="009F418B">
        <w:rPr>
          <w:rFonts w:ascii="Times New Roman" w:hAnsi="Times New Roman"/>
          <w:sz w:val="24"/>
          <w:szCs w:val="24"/>
        </w:rPr>
        <w:t xml:space="preserve"> was among the books considered necessary for the edification and diversion of the expedition. And</w:t>
      </w:r>
      <w:r>
        <w:rPr>
          <w:rFonts w:ascii="Times New Roman" w:hAnsi="Times New Roman"/>
          <w:sz w:val="24"/>
          <w:szCs w:val="24"/>
        </w:rPr>
        <w:t xml:space="preserve">, as Robert Dixon has argued, </w:t>
      </w:r>
      <w:r w:rsidRPr="009F418B">
        <w:rPr>
          <w:rFonts w:ascii="Times New Roman" w:hAnsi="Times New Roman"/>
          <w:sz w:val="24"/>
          <w:szCs w:val="24"/>
        </w:rPr>
        <w:t xml:space="preserve">between 1788 and 1849 Enlightenment myths of social and economic progress </w:t>
      </w:r>
      <w:r>
        <w:rPr>
          <w:rFonts w:ascii="Times New Roman" w:hAnsi="Times New Roman"/>
          <w:sz w:val="24"/>
          <w:szCs w:val="24"/>
        </w:rPr>
        <w:t xml:space="preserve">remained a thread in </w:t>
      </w:r>
      <w:r w:rsidRPr="009F418B">
        <w:rPr>
          <w:rFonts w:ascii="Times New Roman" w:hAnsi="Times New Roman"/>
          <w:sz w:val="24"/>
          <w:szCs w:val="24"/>
        </w:rPr>
        <w:t xml:space="preserve">literary accounts of the civil, military, ecclesiastical pastoral and mercantile elites of colonial society. </w:t>
      </w:r>
      <w:r w:rsidRPr="009F418B">
        <w:rPr>
          <w:rStyle w:val="EndnoteReference"/>
          <w:rFonts w:ascii="Times New Roman" w:hAnsi="Times New Roman"/>
          <w:sz w:val="24"/>
          <w:szCs w:val="24"/>
        </w:rPr>
        <w:endnoteReference w:id="9"/>
      </w:r>
    </w:p>
    <w:p w:rsidR="005A2756" w:rsidRDefault="005A2756" w:rsidP="005A2756">
      <w:pPr>
        <w:spacing w:line="360" w:lineRule="auto"/>
        <w:rPr>
          <w:rFonts w:ascii="Times New Roman" w:hAnsi="Times New Roman"/>
        </w:rPr>
      </w:pPr>
      <w:r>
        <w:rPr>
          <w:rFonts w:ascii="Times New Roman" w:hAnsi="Times New Roman"/>
        </w:rPr>
        <w:t xml:space="preserve">The </w:t>
      </w:r>
      <w:r w:rsidRPr="009C673E">
        <w:rPr>
          <w:rFonts w:ascii="Times New Roman" w:hAnsi="Times New Roman"/>
          <w:i/>
        </w:rPr>
        <w:t>Wealth of Nations</w:t>
      </w:r>
      <w:r w:rsidRPr="009C673E">
        <w:rPr>
          <w:rFonts w:ascii="Times New Roman" w:hAnsi="Times New Roman"/>
        </w:rPr>
        <w:t xml:space="preserve"> was studied by fifty Scottish mechanics bound for Australia on the </w:t>
      </w:r>
      <w:r w:rsidRPr="009C673E">
        <w:rPr>
          <w:rFonts w:ascii="Times New Roman" w:hAnsi="Times New Roman"/>
          <w:i/>
        </w:rPr>
        <w:t>Stirling Castle</w:t>
      </w:r>
      <w:r w:rsidRPr="009C673E">
        <w:rPr>
          <w:rFonts w:ascii="Times New Roman" w:hAnsi="Times New Roman"/>
        </w:rPr>
        <w:t xml:space="preserve"> in 1831. </w:t>
      </w:r>
      <w:r w:rsidRPr="009C673E">
        <w:rPr>
          <w:rStyle w:val="EndnoteReference"/>
          <w:rFonts w:ascii="Times New Roman" w:hAnsi="Times New Roman"/>
        </w:rPr>
        <w:endnoteReference w:id="10"/>
      </w:r>
      <w:r w:rsidRPr="009C673E">
        <w:rPr>
          <w:rFonts w:ascii="Times New Roman" w:hAnsi="Times New Roman"/>
        </w:rPr>
        <w:t xml:space="preserve"> Emigrants to Australia under the au</w:t>
      </w:r>
      <w:r>
        <w:rPr>
          <w:rFonts w:ascii="Times New Roman" w:hAnsi="Times New Roman"/>
        </w:rPr>
        <w:t>spices of the Rev. John Dunmore</w:t>
      </w:r>
      <w:r w:rsidRPr="009C673E">
        <w:rPr>
          <w:rFonts w:ascii="Times New Roman" w:hAnsi="Times New Roman"/>
        </w:rPr>
        <w:t xml:space="preserve"> Lang, they were instructed by the Rev. Henry Carmichael, a clergyman of the Church of Scotland. Carmichael organised classes for </w:t>
      </w:r>
      <w:r>
        <w:rPr>
          <w:rFonts w:ascii="Times New Roman" w:hAnsi="Times New Roman"/>
        </w:rPr>
        <w:t xml:space="preserve">both </w:t>
      </w:r>
      <w:r w:rsidRPr="009C673E">
        <w:rPr>
          <w:rFonts w:ascii="Times New Roman" w:hAnsi="Times New Roman"/>
        </w:rPr>
        <w:t xml:space="preserve">crew and artisan-passengers. They </w:t>
      </w:r>
      <w:r>
        <w:rPr>
          <w:rFonts w:ascii="Times New Roman" w:hAnsi="Times New Roman"/>
        </w:rPr>
        <w:t xml:space="preserve">began </w:t>
      </w:r>
      <w:r w:rsidRPr="009C673E">
        <w:rPr>
          <w:rFonts w:ascii="Times New Roman" w:hAnsi="Times New Roman"/>
        </w:rPr>
        <w:t>with mathematics but later formed a class in ‘political economy’.</w:t>
      </w:r>
      <w:r>
        <w:rPr>
          <w:rFonts w:ascii="Times New Roman" w:hAnsi="Times New Roman"/>
        </w:rPr>
        <w:t xml:space="preserve"> Development of the ideas of the ‘British Enlightenment’ into </w:t>
      </w:r>
      <w:r>
        <w:rPr>
          <w:rFonts w:ascii="Times New Roman" w:hAnsi="Times New Roman"/>
        </w:rPr>
        <w:lastRenderedPageBreak/>
        <w:t>the promotion of moral and intellectual improvement in Australia has, in fact, been well covered by Australian historians in the last forty years.</w:t>
      </w:r>
      <w:r>
        <w:rPr>
          <w:rStyle w:val="EndnoteReference"/>
          <w:rFonts w:ascii="Times New Roman" w:hAnsi="Times New Roman"/>
        </w:rPr>
        <w:endnoteReference w:id="11"/>
      </w:r>
      <w:r>
        <w:rPr>
          <w:rFonts w:ascii="Times New Roman" w:hAnsi="Times New Roman"/>
        </w:rPr>
        <w:t xml:space="preserve"> </w:t>
      </w:r>
    </w:p>
    <w:p w:rsidR="005A2756" w:rsidRDefault="005A2756" w:rsidP="005A2756">
      <w:pPr>
        <w:spacing w:line="360" w:lineRule="auto"/>
        <w:rPr>
          <w:rFonts w:ascii="Times New Roman" w:hAnsi="Times New Roman"/>
          <w:sz w:val="24"/>
          <w:szCs w:val="24"/>
        </w:rPr>
      </w:pPr>
      <w:r>
        <w:rPr>
          <w:rFonts w:ascii="Times New Roman" w:hAnsi="Times New Roman"/>
          <w:sz w:val="24"/>
          <w:szCs w:val="24"/>
        </w:rPr>
        <w:t>Confronting failure</w:t>
      </w:r>
      <w:r w:rsidRPr="00DB592F">
        <w:rPr>
          <w:rFonts w:ascii="Times New Roman" w:hAnsi="Times New Roman"/>
          <w:sz w:val="24"/>
          <w:szCs w:val="24"/>
        </w:rPr>
        <w:t xml:space="preserve">, looking at what happened to </w:t>
      </w:r>
      <w:r>
        <w:rPr>
          <w:rFonts w:ascii="Times New Roman" w:hAnsi="Times New Roman"/>
          <w:sz w:val="24"/>
          <w:szCs w:val="24"/>
        </w:rPr>
        <w:t xml:space="preserve">enlightenment aspirations </w:t>
      </w:r>
      <w:r w:rsidRPr="00DB592F">
        <w:rPr>
          <w:rFonts w:ascii="Times New Roman" w:hAnsi="Times New Roman"/>
          <w:sz w:val="24"/>
          <w:szCs w:val="24"/>
        </w:rPr>
        <w:t xml:space="preserve">in my times; </w:t>
      </w:r>
      <w:r>
        <w:rPr>
          <w:rFonts w:ascii="Times New Roman" w:hAnsi="Times New Roman"/>
          <w:sz w:val="24"/>
          <w:szCs w:val="24"/>
        </w:rPr>
        <w:t xml:space="preserve">looking to significant recent moves towards </w:t>
      </w:r>
      <w:r w:rsidRPr="00DB592F">
        <w:rPr>
          <w:rFonts w:ascii="Times New Roman" w:hAnsi="Times New Roman"/>
          <w:sz w:val="24"/>
          <w:szCs w:val="24"/>
        </w:rPr>
        <w:t xml:space="preserve">abandonment of separation of religion and the state; and </w:t>
      </w:r>
      <w:r>
        <w:rPr>
          <w:rFonts w:ascii="Times New Roman" w:hAnsi="Times New Roman"/>
          <w:sz w:val="24"/>
          <w:szCs w:val="24"/>
        </w:rPr>
        <w:t xml:space="preserve">to </w:t>
      </w:r>
      <w:r w:rsidRPr="00DB592F">
        <w:rPr>
          <w:rFonts w:ascii="Times New Roman" w:hAnsi="Times New Roman"/>
          <w:sz w:val="24"/>
          <w:szCs w:val="24"/>
        </w:rPr>
        <w:t xml:space="preserve">the limitation of educational opportunities for many children in my country, I wish to </w:t>
      </w:r>
      <w:r>
        <w:rPr>
          <w:rFonts w:ascii="Times New Roman" w:hAnsi="Times New Roman"/>
          <w:sz w:val="24"/>
          <w:szCs w:val="24"/>
        </w:rPr>
        <w:t>reflect on two historical case studies:</w:t>
      </w:r>
    </w:p>
    <w:p w:rsidR="005A2756" w:rsidRPr="00983090" w:rsidRDefault="005A2756" w:rsidP="005A275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F</w:t>
      </w:r>
      <w:r w:rsidRPr="00983090">
        <w:rPr>
          <w:rFonts w:ascii="Times New Roman" w:hAnsi="Times New Roman" w:cs="Times New Roman"/>
          <w:sz w:val="24"/>
          <w:szCs w:val="24"/>
        </w:rPr>
        <w:t>ailure of the early Irish National system in Ireland</w:t>
      </w:r>
      <w:r>
        <w:rPr>
          <w:rFonts w:ascii="Times New Roman" w:hAnsi="Times New Roman" w:cs="Times New Roman"/>
          <w:sz w:val="24"/>
          <w:szCs w:val="24"/>
        </w:rPr>
        <w:t xml:space="preserve"> while presenting a major reason for </w:t>
      </w:r>
      <w:r w:rsidRPr="00983090">
        <w:rPr>
          <w:rFonts w:ascii="Times New Roman" w:hAnsi="Times New Roman" w:cs="Times New Roman"/>
          <w:sz w:val="24"/>
          <w:szCs w:val="24"/>
        </w:rPr>
        <w:t xml:space="preserve">success of its introduction into Australia : </w:t>
      </w:r>
    </w:p>
    <w:p w:rsidR="005A2756" w:rsidRPr="00983090" w:rsidRDefault="005A2756" w:rsidP="005A275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F</w:t>
      </w:r>
      <w:r w:rsidRPr="00983090">
        <w:rPr>
          <w:rFonts w:ascii="Times New Roman" w:hAnsi="Times New Roman" w:cs="Times New Roman"/>
          <w:sz w:val="24"/>
          <w:szCs w:val="24"/>
        </w:rPr>
        <w:t xml:space="preserve">ailure to extend secondary education to the </w:t>
      </w:r>
      <w:r>
        <w:rPr>
          <w:rFonts w:ascii="Times New Roman" w:hAnsi="Times New Roman" w:cs="Times New Roman"/>
          <w:sz w:val="24"/>
          <w:szCs w:val="24"/>
        </w:rPr>
        <w:t xml:space="preserve">vast </w:t>
      </w:r>
      <w:r w:rsidRPr="00983090">
        <w:rPr>
          <w:rFonts w:ascii="Times New Roman" w:hAnsi="Times New Roman" w:cs="Times New Roman"/>
          <w:sz w:val="24"/>
          <w:szCs w:val="24"/>
        </w:rPr>
        <w:t xml:space="preserve">majority of children in </w:t>
      </w:r>
      <w:r>
        <w:rPr>
          <w:rFonts w:ascii="Times New Roman" w:hAnsi="Times New Roman" w:cs="Times New Roman"/>
          <w:sz w:val="24"/>
          <w:szCs w:val="24"/>
        </w:rPr>
        <w:t>Queensland over the years 1899 to 1964</w:t>
      </w:r>
      <w:r w:rsidRPr="00983090">
        <w:rPr>
          <w:rFonts w:ascii="Times New Roman" w:hAnsi="Times New Roman" w:cs="Times New Roman"/>
          <w:sz w:val="24"/>
          <w:szCs w:val="24"/>
        </w:rPr>
        <w:t xml:space="preserve">. </w:t>
      </w:r>
    </w:p>
    <w:p w:rsidR="005A2756" w:rsidRPr="00F7272A" w:rsidRDefault="005A2756" w:rsidP="005A2756">
      <w:pPr>
        <w:pStyle w:val="ListParagraph"/>
        <w:numPr>
          <w:ilvl w:val="0"/>
          <w:numId w:val="14"/>
        </w:numPr>
        <w:spacing w:line="360" w:lineRule="auto"/>
        <w:rPr>
          <w:rFonts w:ascii="Times New Roman" w:hAnsi="Times New Roman" w:cs="Times New Roman"/>
          <w:b/>
          <w:sz w:val="24"/>
          <w:szCs w:val="24"/>
        </w:rPr>
      </w:pPr>
      <w:r w:rsidRPr="00F7272A">
        <w:rPr>
          <w:rFonts w:ascii="Times New Roman" w:hAnsi="Times New Roman" w:cs="Times New Roman"/>
          <w:b/>
          <w:sz w:val="24"/>
          <w:szCs w:val="24"/>
        </w:rPr>
        <w:t xml:space="preserve">The Failure of the Irish Education Experiment. </w:t>
      </w:r>
    </w:p>
    <w:p w:rsidR="005A2756" w:rsidRPr="00CF100A" w:rsidRDefault="005A2756" w:rsidP="005A2756">
      <w:pPr>
        <w:pStyle w:val="ListParagraph"/>
        <w:ind w:left="0"/>
        <w:rPr>
          <w:rFonts w:ascii="Times New Roman" w:hAnsi="Times New Roman" w:cs="Times New Roman"/>
          <w:sz w:val="24"/>
          <w:szCs w:val="24"/>
        </w:rPr>
      </w:pPr>
      <w:r w:rsidRPr="00CF100A">
        <w:rPr>
          <w:rFonts w:ascii="Times New Roman" w:hAnsi="Times New Roman" w:cs="Times New Roman"/>
          <w:sz w:val="24"/>
          <w:szCs w:val="24"/>
        </w:rPr>
        <w:t xml:space="preserve">This was the name given by Donald H. </w:t>
      </w:r>
      <w:proofErr w:type="spellStart"/>
      <w:r w:rsidRPr="00CF100A">
        <w:rPr>
          <w:rFonts w:ascii="Times New Roman" w:hAnsi="Times New Roman" w:cs="Times New Roman"/>
          <w:sz w:val="24"/>
          <w:szCs w:val="24"/>
        </w:rPr>
        <w:t>Akenson</w:t>
      </w:r>
      <w:proofErr w:type="spellEnd"/>
      <w:r w:rsidRPr="00CF100A">
        <w:rPr>
          <w:rFonts w:ascii="Times New Roman" w:hAnsi="Times New Roman" w:cs="Times New Roman"/>
          <w:sz w:val="24"/>
          <w:szCs w:val="24"/>
        </w:rPr>
        <w:t xml:space="preserve"> to the failure </w:t>
      </w:r>
      <w:proofErr w:type="gramStart"/>
      <w:r w:rsidRPr="00CF100A">
        <w:rPr>
          <w:rFonts w:ascii="Times New Roman" w:hAnsi="Times New Roman" w:cs="Times New Roman"/>
          <w:sz w:val="24"/>
          <w:szCs w:val="24"/>
        </w:rPr>
        <w:t xml:space="preserve">of </w:t>
      </w:r>
      <w:r>
        <w:rPr>
          <w:rFonts w:ascii="Times New Roman" w:hAnsi="Times New Roman" w:cs="Times New Roman"/>
          <w:sz w:val="24"/>
          <w:szCs w:val="24"/>
        </w:rPr>
        <w:t xml:space="preserve"> Lord</w:t>
      </w:r>
      <w:proofErr w:type="gramEnd"/>
      <w:r>
        <w:rPr>
          <w:rFonts w:ascii="Times New Roman" w:hAnsi="Times New Roman" w:cs="Times New Roman"/>
          <w:sz w:val="24"/>
          <w:szCs w:val="24"/>
        </w:rPr>
        <w:t xml:space="preserve"> Stanley’s </w:t>
      </w:r>
      <w:r w:rsidRPr="00CF100A">
        <w:rPr>
          <w:rFonts w:ascii="Times New Roman" w:hAnsi="Times New Roman" w:cs="Times New Roman"/>
          <w:sz w:val="24"/>
          <w:szCs w:val="24"/>
        </w:rPr>
        <w:t>'highly controversial, widely denoun</w:t>
      </w:r>
      <w:r>
        <w:rPr>
          <w:rFonts w:ascii="Times New Roman" w:hAnsi="Times New Roman" w:cs="Times New Roman"/>
          <w:sz w:val="24"/>
          <w:szCs w:val="24"/>
        </w:rPr>
        <w:t xml:space="preserve">ced, and imperfectly understood  </w:t>
      </w:r>
      <w:r w:rsidRPr="00CF100A">
        <w:rPr>
          <w:rFonts w:ascii="Times New Roman" w:hAnsi="Times New Roman" w:cs="Times New Roman"/>
          <w:sz w:val="24"/>
          <w:szCs w:val="24"/>
        </w:rPr>
        <w:t>national System of Education in ninetee</w:t>
      </w:r>
      <w:r>
        <w:rPr>
          <w:rFonts w:ascii="Times New Roman" w:hAnsi="Times New Roman" w:cs="Times New Roman"/>
          <w:sz w:val="24"/>
          <w:szCs w:val="24"/>
        </w:rPr>
        <w:t>n</w:t>
      </w:r>
      <w:r w:rsidRPr="00CF100A">
        <w:rPr>
          <w:rFonts w:ascii="Times New Roman" w:hAnsi="Times New Roman" w:cs="Times New Roman"/>
          <w:sz w:val="24"/>
          <w:szCs w:val="24"/>
        </w:rPr>
        <w:t>th Century Ireland</w:t>
      </w:r>
      <w:r>
        <w:rPr>
          <w:rFonts w:ascii="Times New Roman" w:hAnsi="Times New Roman" w:cs="Times New Roman"/>
          <w:sz w:val="24"/>
          <w:szCs w:val="24"/>
        </w:rPr>
        <w:t xml:space="preserve">. </w:t>
      </w:r>
      <w:r w:rsidRPr="00A1221C">
        <w:rPr>
          <w:rStyle w:val="EndnoteReference"/>
          <w:rFonts w:ascii="Times New Roman" w:hAnsi="Times New Roman" w:cs="Times New Roman"/>
          <w:sz w:val="24"/>
          <w:szCs w:val="24"/>
        </w:rPr>
        <w:endnoteReference w:id="12"/>
      </w:r>
      <w:r w:rsidRPr="00CF100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This  'non</w:t>
      </w:r>
      <w:proofErr w:type="gramEnd"/>
      <w:r>
        <w:rPr>
          <w:rFonts w:ascii="Times New Roman" w:hAnsi="Times New Roman" w:cs="Times New Roman"/>
          <w:sz w:val="24"/>
          <w:szCs w:val="24"/>
        </w:rPr>
        <w:t>-denominational</w:t>
      </w:r>
      <w:r w:rsidRPr="00CF100A">
        <w:rPr>
          <w:rFonts w:ascii="Times New Roman" w:hAnsi="Times New Roman" w:cs="Times New Roman"/>
          <w:sz w:val="24"/>
          <w:szCs w:val="24"/>
        </w:rPr>
        <w:t xml:space="preserve">' </w:t>
      </w:r>
      <w:r>
        <w:rPr>
          <w:rFonts w:ascii="Times New Roman" w:hAnsi="Times New Roman" w:cs="Times New Roman"/>
          <w:sz w:val="24"/>
          <w:szCs w:val="24"/>
        </w:rPr>
        <w:t xml:space="preserve">system, introduced in 1831, </w:t>
      </w:r>
      <w:r w:rsidRPr="00CF100A">
        <w:rPr>
          <w:rFonts w:ascii="Times New Roman" w:hAnsi="Times New Roman" w:cs="Times New Roman"/>
          <w:sz w:val="24"/>
          <w:szCs w:val="24"/>
        </w:rPr>
        <w:t xml:space="preserve">admitted children of all faiths to the same school. </w:t>
      </w:r>
    </w:p>
    <w:p w:rsidR="005A2756" w:rsidRDefault="005A2756" w:rsidP="005A2756">
      <w:pPr>
        <w:rPr>
          <w:rFonts w:ascii="Times New Roman" w:hAnsi="Times New Roman"/>
          <w:sz w:val="24"/>
          <w:szCs w:val="24"/>
        </w:rPr>
      </w:pPr>
      <w:proofErr w:type="spellStart"/>
      <w:r w:rsidRPr="00CF100A">
        <w:rPr>
          <w:rFonts w:ascii="Times New Roman" w:hAnsi="Times New Roman"/>
          <w:sz w:val="24"/>
          <w:szCs w:val="24"/>
        </w:rPr>
        <w:t>Akenson</w:t>
      </w:r>
      <w:proofErr w:type="spellEnd"/>
      <w:r w:rsidRPr="00CF100A">
        <w:rPr>
          <w:rFonts w:ascii="Times New Roman" w:hAnsi="Times New Roman"/>
          <w:sz w:val="24"/>
          <w:szCs w:val="24"/>
        </w:rPr>
        <w:t xml:space="preserve"> analyses failure </w:t>
      </w:r>
      <w:r>
        <w:rPr>
          <w:rFonts w:ascii="Times New Roman" w:hAnsi="Times New Roman"/>
          <w:sz w:val="24"/>
          <w:szCs w:val="24"/>
        </w:rPr>
        <w:t xml:space="preserve">of the national system </w:t>
      </w:r>
      <w:r w:rsidRPr="00CF100A">
        <w:rPr>
          <w:rFonts w:ascii="Times New Roman" w:hAnsi="Times New Roman"/>
          <w:sz w:val="24"/>
          <w:szCs w:val="24"/>
        </w:rPr>
        <w:t xml:space="preserve">within the context of the history of religion in nineteenth century Ireland. </w:t>
      </w:r>
      <w:r>
        <w:rPr>
          <w:rFonts w:ascii="Times New Roman" w:hAnsi="Times New Roman"/>
          <w:sz w:val="24"/>
          <w:szCs w:val="24"/>
        </w:rPr>
        <w:t xml:space="preserve">Ecclesiastical </w:t>
      </w:r>
      <w:r w:rsidRPr="005766F8">
        <w:rPr>
          <w:rFonts w:ascii="Times New Roman" w:hAnsi="Times New Roman"/>
          <w:sz w:val="24"/>
          <w:szCs w:val="24"/>
        </w:rPr>
        <w:t>debate may appear outm</w:t>
      </w:r>
      <w:r>
        <w:rPr>
          <w:rFonts w:ascii="Times New Roman" w:hAnsi="Times New Roman"/>
          <w:sz w:val="24"/>
          <w:szCs w:val="24"/>
        </w:rPr>
        <w:t xml:space="preserve">oded, unfashionable or politically incorrect in Australia, and </w:t>
      </w:r>
      <w:r w:rsidRPr="005766F8">
        <w:rPr>
          <w:rFonts w:ascii="Times New Roman" w:hAnsi="Times New Roman"/>
          <w:sz w:val="24"/>
          <w:szCs w:val="24"/>
        </w:rPr>
        <w:t xml:space="preserve">modern day historians </w:t>
      </w:r>
      <w:r>
        <w:rPr>
          <w:rFonts w:ascii="Times New Roman" w:hAnsi="Times New Roman"/>
          <w:sz w:val="24"/>
          <w:szCs w:val="24"/>
        </w:rPr>
        <w:t xml:space="preserve">prefer to </w:t>
      </w:r>
      <w:r w:rsidRPr="005766F8">
        <w:rPr>
          <w:rFonts w:ascii="Times New Roman" w:hAnsi="Times New Roman"/>
          <w:sz w:val="24"/>
          <w:szCs w:val="24"/>
        </w:rPr>
        <w:t>burrow down i</w:t>
      </w:r>
      <w:r>
        <w:rPr>
          <w:rFonts w:ascii="Times New Roman" w:hAnsi="Times New Roman"/>
          <w:sz w:val="24"/>
          <w:szCs w:val="24"/>
        </w:rPr>
        <w:t>nto social and economic history.</w:t>
      </w:r>
      <w:r w:rsidRPr="005766F8">
        <w:rPr>
          <w:rFonts w:ascii="Times New Roman" w:hAnsi="Times New Roman"/>
          <w:sz w:val="24"/>
          <w:szCs w:val="24"/>
        </w:rPr>
        <w:t xml:space="preserve"> </w:t>
      </w:r>
      <w:r>
        <w:rPr>
          <w:rFonts w:ascii="Times New Roman" w:hAnsi="Times New Roman"/>
          <w:sz w:val="24"/>
          <w:szCs w:val="24"/>
        </w:rPr>
        <w:t xml:space="preserve">But in Ireland Presbyterian, Church of Ireland and Catholic </w:t>
      </w:r>
      <w:r w:rsidRPr="005766F8">
        <w:rPr>
          <w:rFonts w:ascii="Times New Roman" w:hAnsi="Times New Roman"/>
          <w:sz w:val="24"/>
          <w:szCs w:val="24"/>
        </w:rPr>
        <w:t xml:space="preserve">clerics had the last say. There was an established </w:t>
      </w:r>
      <w:proofErr w:type="gramStart"/>
      <w:r w:rsidRPr="005766F8">
        <w:rPr>
          <w:rFonts w:ascii="Times New Roman" w:hAnsi="Times New Roman"/>
          <w:sz w:val="24"/>
          <w:szCs w:val="24"/>
        </w:rPr>
        <w:t>E</w:t>
      </w:r>
      <w:r>
        <w:rPr>
          <w:rFonts w:ascii="Times New Roman" w:hAnsi="Times New Roman"/>
          <w:sz w:val="24"/>
          <w:szCs w:val="24"/>
        </w:rPr>
        <w:t xml:space="preserve">piscopal </w:t>
      </w:r>
      <w:r w:rsidRPr="005766F8">
        <w:rPr>
          <w:rFonts w:ascii="Times New Roman" w:hAnsi="Times New Roman"/>
          <w:sz w:val="24"/>
          <w:szCs w:val="24"/>
        </w:rPr>
        <w:t xml:space="preserve"> church</w:t>
      </w:r>
      <w:proofErr w:type="gramEnd"/>
      <w:r w:rsidRPr="005766F8">
        <w:rPr>
          <w:rFonts w:ascii="Times New Roman" w:hAnsi="Times New Roman"/>
          <w:sz w:val="24"/>
          <w:szCs w:val="24"/>
        </w:rPr>
        <w:t xml:space="preserve"> </w:t>
      </w:r>
      <w:r>
        <w:rPr>
          <w:rFonts w:ascii="Times New Roman" w:hAnsi="Times New Roman"/>
          <w:sz w:val="24"/>
          <w:szCs w:val="24"/>
        </w:rPr>
        <w:t xml:space="preserve">until this  was disestablished  in </w:t>
      </w:r>
      <w:r w:rsidRPr="005766F8">
        <w:rPr>
          <w:rFonts w:ascii="Times New Roman" w:hAnsi="Times New Roman"/>
          <w:sz w:val="24"/>
          <w:szCs w:val="24"/>
        </w:rPr>
        <w:t>1870</w:t>
      </w:r>
      <w:r>
        <w:rPr>
          <w:rFonts w:ascii="Times New Roman" w:hAnsi="Times New Roman"/>
          <w:sz w:val="24"/>
          <w:szCs w:val="24"/>
        </w:rPr>
        <w:t>.</w:t>
      </w:r>
      <w:r w:rsidRPr="005766F8">
        <w:rPr>
          <w:rFonts w:ascii="Times New Roman" w:hAnsi="Times New Roman"/>
          <w:sz w:val="24"/>
          <w:szCs w:val="24"/>
        </w:rPr>
        <w:t xml:space="preserve">  </w:t>
      </w:r>
      <w:r>
        <w:rPr>
          <w:rFonts w:ascii="Times New Roman" w:hAnsi="Times New Roman"/>
          <w:sz w:val="24"/>
          <w:szCs w:val="24"/>
        </w:rPr>
        <w:t>However</w:t>
      </w:r>
      <w:proofErr w:type="gramStart"/>
      <w:r>
        <w:rPr>
          <w:rFonts w:ascii="Times New Roman" w:hAnsi="Times New Roman"/>
          <w:sz w:val="24"/>
          <w:szCs w:val="24"/>
        </w:rPr>
        <w:t>,  s</w:t>
      </w:r>
      <w:r w:rsidRPr="005766F8">
        <w:rPr>
          <w:rFonts w:ascii="Times New Roman" w:hAnsi="Times New Roman"/>
          <w:sz w:val="24"/>
          <w:szCs w:val="24"/>
        </w:rPr>
        <w:t>eparation</w:t>
      </w:r>
      <w:proofErr w:type="gramEnd"/>
      <w:r w:rsidRPr="005766F8">
        <w:rPr>
          <w:rFonts w:ascii="Times New Roman" w:hAnsi="Times New Roman"/>
          <w:sz w:val="24"/>
          <w:szCs w:val="24"/>
        </w:rPr>
        <w:t xml:space="preserve"> of religion and the state has rarely bee</w:t>
      </w:r>
      <w:r>
        <w:rPr>
          <w:rFonts w:ascii="Times New Roman" w:hAnsi="Times New Roman"/>
          <w:sz w:val="24"/>
          <w:szCs w:val="24"/>
        </w:rPr>
        <w:t>n a realistic option in Ireland</w:t>
      </w:r>
      <w:r w:rsidRPr="005766F8">
        <w:rPr>
          <w:rFonts w:ascii="Times New Roman" w:hAnsi="Times New Roman"/>
          <w:sz w:val="24"/>
          <w:szCs w:val="24"/>
        </w:rPr>
        <w:t xml:space="preserve">. </w:t>
      </w:r>
    </w:p>
    <w:p w:rsidR="005A2756" w:rsidRPr="005766F8" w:rsidRDefault="005A2756" w:rsidP="005A2756">
      <w:pPr>
        <w:rPr>
          <w:rFonts w:ascii="Times New Roman" w:hAnsi="Times New Roman"/>
          <w:sz w:val="24"/>
          <w:szCs w:val="24"/>
        </w:rPr>
      </w:pPr>
      <w:r w:rsidRPr="005766F8">
        <w:rPr>
          <w:rFonts w:ascii="Times New Roman" w:hAnsi="Times New Roman"/>
          <w:sz w:val="24"/>
          <w:szCs w:val="24"/>
        </w:rPr>
        <w:t>Be</w:t>
      </w:r>
      <w:r>
        <w:rPr>
          <w:rFonts w:ascii="Times New Roman" w:hAnsi="Times New Roman"/>
          <w:sz w:val="24"/>
          <w:szCs w:val="24"/>
        </w:rPr>
        <w:t>fore 1840, Irish Presbyterians</w:t>
      </w:r>
      <w:r w:rsidRPr="005766F8">
        <w:rPr>
          <w:rFonts w:ascii="Times New Roman" w:hAnsi="Times New Roman"/>
          <w:sz w:val="24"/>
          <w:szCs w:val="24"/>
        </w:rPr>
        <w:t xml:space="preserve"> successfully eroded the non-denominational character of </w:t>
      </w:r>
      <w:r>
        <w:rPr>
          <w:rFonts w:ascii="Times New Roman" w:hAnsi="Times New Roman"/>
          <w:sz w:val="24"/>
          <w:szCs w:val="24"/>
        </w:rPr>
        <w:t xml:space="preserve">Lord Stanley’s </w:t>
      </w:r>
      <w:r w:rsidRPr="005766F8">
        <w:rPr>
          <w:rFonts w:ascii="Times New Roman" w:hAnsi="Times New Roman"/>
          <w:sz w:val="24"/>
          <w:szCs w:val="24"/>
        </w:rPr>
        <w:t xml:space="preserve">National Schools. </w:t>
      </w:r>
      <w:proofErr w:type="spellStart"/>
      <w:r w:rsidRPr="005766F8">
        <w:rPr>
          <w:rFonts w:ascii="Times New Roman" w:hAnsi="Times New Roman"/>
          <w:sz w:val="24"/>
          <w:szCs w:val="24"/>
        </w:rPr>
        <w:t>Akenson</w:t>
      </w:r>
      <w:proofErr w:type="spellEnd"/>
      <w:r w:rsidRPr="005766F8">
        <w:rPr>
          <w:rFonts w:ascii="Times New Roman" w:hAnsi="Times New Roman"/>
          <w:sz w:val="24"/>
          <w:szCs w:val="24"/>
        </w:rPr>
        <w:t xml:space="preserve"> claims that </w:t>
      </w:r>
    </w:p>
    <w:p w:rsidR="005A2756" w:rsidRPr="005766F8" w:rsidRDefault="005A2756" w:rsidP="005A2756">
      <w:pPr>
        <w:rPr>
          <w:rFonts w:ascii="Times New Roman" w:hAnsi="Times New Roman"/>
          <w:i/>
          <w:sz w:val="24"/>
          <w:szCs w:val="24"/>
        </w:rPr>
      </w:pPr>
      <w:r w:rsidRPr="005766F8">
        <w:rPr>
          <w:rFonts w:ascii="Times New Roman" w:hAnsi="Times New Roman"/>
          <w:sz w:val="24"/>
          <w:szCs w:val="24"/>
        </w:rPr>
        <w:t xml:space="preserve">   </w:t>
      </w:r>
      <w:r w:rsidRPr="005766F8">
        <w:rPr>
          <w:rFonts w:ascii="Times New Roman" w:hAnsi="Times New Roman"/>
          <w:i/>
          <w:sz w:val="24"/>
          <w:szCs w:val="24"/>
        </w:rPr>
        <w:t>From 1832 to 1840 the synod of Ulster carried on an</w:t>
      </w:r>
      <w:r>
        <w:rPr>
          <w:rFonts w:ascii="Times New Roman" w:hAnsi="Times New Roman"/>
          <w:i/>
          <w:sz w:val="24"/>
          <w:szCs w:val="24"/>
        </w:rPr>
        <w:t xml:space="preserve"> extremely skilful campaign of </w:t>
      </w:r>
      <w:r w:rsidRPr="005766F8">
        <w:rPr>
          <w:rFonts w:ascii="Times New Roman" w:hAnsi="Times New Roman"/>
          <w:i/>
          <w:sz w:val="24"/>
          <w:szCs w:val="24"/>
        </w:rPr>
        <w:t>negotiation, agitation and intimidation, eventually bringing the government to modify its religious rules so that the Presbyterians could join the system without injury to their co</w:t>
      </w:r>
      <w:r>
        <w:rPr>
          <w:rFonts w:ascii="Times New Roman" w:hAnsi="Times New Roman"/>
          <w:i/>
          <w:sz w:val="24"/>
          <w:szCs w:val="24"/>
        </w:rPr>
        <w:t>nsciences.</w:t>
      </w:r>
      <w:r w:rsidRPr="005766F8">
        <w:rPr>
          <w:rFonts w:ascii="Times New Roman" w:hAnsi="Times New Roman"/>
          <w:i/>
          <w:sz w:val="24"/>
          <w:szCs w:val="24"/>
        </w:rPr>
        <w:t xml:space="preserve"> </w:t>
      </w:r>
      <w:r w:rsidRPr="005766F8">
        <w:rPr>
          <w:rStyle w:val="EndnoteReference"/>
          <w:rFonts w:ascii="Times New Roman" w:hAnsi="Times New Roman"/>
          <w:i/>
          <w:sz w:val="24"/>
          <w:szCs w:val="24"/>
        </w:rPr>
        <w:endnoteReference w:id="13"/>
      </w:r>
    </w:p>
    <w:p w:rsidR="005A2756" w:rsidRPr="00172EB1" w:rsidRDefault="005A2756" w:rsidP="005A2756">
      <w:pPr>
        <w:rPr>
          <w:rFonts w:ascii="Times New Roman" w:hAnsi="Times New Roman"/>
          <w:sz w:val="24"/>
          <w:szCs w:val="24"/>
        </w:rPr>
      </w:pPr>
      <w:r w:rsidRPr="00172EB1">
        <w:rPr>
          <w:rFonts w:ascii="Times New Roman" w:hAnsi="Times New Roman"/>
          <w:sz w:val="24"/>
          <w:szCs w:val="24"/>
        </w:rPr>
        <w:t xml:space="preserve">Presbyterians wanted Commissioner’s finance with few strings attached. They applied for aid to existing parish schools which they continued to own and control as non-vested schools. They agreed however that the system should be open equally to children of all persuasions, and </w:t>
      </w:r>
      <w:r>
        <w:rPr>
          <w:rFonts w:ascii="Times New Roman" w:hAnsi="Times New Roman"/>
          <w:sz w:val="24"/>
          <w:szCs w:val="24"/>
        </w:rPr>
        <w:t xml:space="preserve">that </w:t>
      </w:r>
      <w:r w:rsidRPr="00172EB1">
        <w:rPr>
          <w:rFonts w:ascii="Times New Roman" w:hAnsi="Times New Roman"/>
          <w:sz w:val="24"/>
          <w:szCs w:val="24"/>
        </w:rPr>
        <w:t xml:space="preserve">during the hours of religious instruction children of other faiths could be excluded. </w:t>
      </w:r>
    </w:p>
    <w:p w:rsidR="005A2756" w:rsidRPr="00172EB1" w:rsidRDefault="005A2756" w:rsidP="005A2756">
      <w:pPr>
        <w:rPr>
          <w:rFonts w:ascii="Times New Roman" w:hAnsi="Times New Roman"/>
          <w:sz w:val="24"/>
          <w:szCs w:val="24"/>
        </w:rPr>
      </w:pPr>
      <w:r w:rsidRPr="00172EB1">
        <w:rPr>
          <w:rFonts w:ascii="Times New Roman" w:hAnsi="Times New Roman"/>
          <w:sz w:val="24"/>
          <w:szCs w:val="24"/>
        </w:rPr>
        <w:t>Irish Angl</w:t>
      </w:r>
      <w:r>
        <w:rPr>
          <w:rFonts w:ascii="Times New Roman" w:hAnsi="Times New Roman"/>
          <w:sz w:val="24"/>
          <w:szCs w:val="24"/>
        </w:rPr>
        <w:t>icans and Roman Catholics learned</w:t>
      </w:r>
      <w:r w:rsidRPr="00172EB1">
        <w:rPr>
          <w:rFonts w:ascii="Times New Roman" w:hAnsi="Times New Roman"/>
          <w:sz w:val="24"/>
          <w:szCs w:val="24"/>
        </w:rPr>
        <w:t xml:space="preserve"> from the Presbyterians. They retained ownership of their schools but received schoolbooks and finance from the Commissioners. The only significant differences between a non-vested school and privately supported denominational schools was acceptance of a  purely theoretical distinction between secular </w:t>
      </w:r>
      <w:r w:rsidRPr="00172EB1">
        <w:rPr>
          <w:rFonts w:ascii="Times New Roman" w:hAnsi="Times New Roman"/>
          <w:sz w:val="24"/>
          <w:szCs w:val="24"/>
        </w:rPr>
        <w:lastRenderedPageBreak/>
        <w:t xml:space="preserve">and religious instruction and agreement that no child was to be forced to take part in any  denominational religious instruction as a condition of being in school. The local patron-manager system fell under the control of the religious authorities. By mid-century the word ‘manager’ could usually be translated ‘local clergyman’. </w:t>
      </w:r>
    </w:p>
    <w:p w:rsidR="005A2756" w:rsidRPr="00172EB1" w:rsidRDefault="005A2756" w:rsidP="005A2756">
      <w:pPr>
        <w:rPr>
          <w:rFonts w:ascii="Times New Roman" w:hAnsi="Times New Roman"/>
          <w:sz w:val="24"/>
          <w:szCs w:val="24"/>
        </w:rPr>
      </w:pPr>
      <w:r w:rsidRPr="00172EB1">
        <w:rPr>
          <w:rFonts w:ascii="Times New Roman" w:hAnsi="Times New Roman"/>
          <w:sz w:val="24"/>
          <w:szCs w:val="24"/>
        </w:rPr>
        <w:t xml:space="preserve">No more than 15% of national schools were ever vested in the Commissioners and the Roman Catholic bishops won ownership of the majority of their schools by 1849. Local clerics could hire and dismiss the teacher and arrange the school timetable. The only way a parent might express disapproval of the conduct of his local national school was to withdraw his child from schooling. </w:t>
      </w:r>
      <w:r w:rsidRPr="00172EB1">
        <w:rPr>
          <w:rStyle w:val="EndnoteReference"/>
          <w:rFonts w:ascii="Times New Roman" w:hAnsi="Times New Roman"/>
          <w:sz w:val="24"/>
          <w:szCs w:val="24"/>
        </w:rPr>
        <w:endnoteReference w:id="14"/>
      </w:r>
    </w:p>
    <w:p w:rsidR="005A2756" w:rsidRPr="00EE3CDE" w:rsidRDefault="005A2756" w:rsidP="005A2756">
      <w:pPr>
        <w:rPr>
          <w:rFonts w:ascii="Times New Roman" w:hAnsi="Times New Roman"/>
          <w:sz w:val="24"/>
          <w:szCs w:val="24"/>
        </w:rPr>
      </w:pPr>
      <w:r w:rsidRPr="00EE3CDE">
        <w:rPr>
          <w:rFonts w:ascii="Times New Roman" w:hAnsi="Times New Roman"/>
          <w:sz w:val="24"/>
          <w:szCs w:val="24"/>
        </w:rPr>
        <w:t xml:space="preserve">By century’s end, the only major demand of the bishops unmet was aid for Christian </w:t>
      </w:r>
      <w:proofErr w:type="gramStart"/>
      <w:r w:rsidRPr="00EE3CDE">
        <w:rPr>
          <w:rFonts w:ascii="Times New Roman" w:hAnsi="Times New Roman"/>
          <w:sz w:val="24"/>
          <w:szCs w:val="24"/>
        </w:rPr>
        <w:t>Brothers</w:t>
      </w:r>
      <w:proofErr w:type="gramEnd"/>
      <w:r w:rsidRPr="00EE3CDE">
        <w:rPr>
          <w:rFonts w:ascii="Times New Roman" w:hAnsi="Times New Roman"/>
          <w:sz w:val="24"/>
          <w:szCs w:val="24"/>
        </w:rPr>
        <w:t xml:space="preserve"> schools. The Commissioners surrendered on issue after issue to the churchmen on one hand and Treasury on the other. As </w:t>
      </w:r>
      <w:proofErr w:type="spellStart"/>
      <w:r w:rsidRPr="00EE3CDE">
        <w:rPr>
          <w:rFonts w:ascii="Times New Roman" w:hAnsi="Times New Roman"/>
          <w:sz w:val="24"/>
          <w:szCs w:val="24"/>
        </w:rPr>
        <w:t>Akenson</w:t>
      </w:r>
      <w:proofErr w:type="spellEnd"/>
      <w:r w:rsidRPr="00EE3CDE">
        <w:rPr>
          <w:rFonts w:ascii="Times New Roman" w:hAnsi="Times New Roman"/>
          <w:sz w:val="24"/>
          <w:szCs w:val="24"/>
        </w:rPr>
        <w:t xml:space="preserve"> notes:</w:t>
      </w:r>
    </w:p>
    <w:p w:rsidR="005A2756" w:rsidRPr="0025300D" w:rsidRDefault="005A2756" w:rsidP="005A2756">
      <w:pPr>
        <w:ind w:left="720"/>
        <w:rPr>
          <w:rFonts w:ascii="Times New Roman" w:hAnsi="Times New Roman"/>
          <w:sz w:val="20"/>
          <w:szCs w:val="20"/>
        </w:rPr>
      </w:pPr>
      <w:r w:rsidRPr="0025300D">
        <w:rPr>
          <w:rFonts w:ascii="Times New Roman" w:hAnsi="Times New Roman"/>
          <w:sz w:val="20"/>
          <w:szCs w:val="20"/>
        </w:rPr>
        <w:t>It is reasonable</w:t>
      </w:r>
      <w:r>
        <w:rPr>
          <w:rFonts w:ascii="Times New Roman" w:hAnsi="Times New Roman"/>
          <w:sz w:val="20"/>
          <w:szCs w:val="20"/>
        </w:rPr>
        <w:t xml:space="preserve"> to conclude that as a body [the Commissioners]</w:t>
      </w:r>
      <w:r w:rsidRPr="0025300D">
        <w:rPr>
          <w:rFonts w:ascii="Times New Roman" w:hAnsi="Times New Roman"/>
          <w:sz w:val="20"/>
          <w:szCs w:val="20"/>
        </w:rPr>
        <w:t xml:space="preserve"> were either unconcerned with questions of who was to have direction of the system of national education, or were almost totally without political weight. Moreover, no-one could accuse them of making up for their unimportance by their fearlessness.</w:t>
      </w:r>
      <w:r w:rsidRPr="0025300D">
        <w:rPr>
          <w:rStyle w:val="EndnoteReference"/>
          <w:rFonts w:ascii="Times New Roman" w:hAnsi="Times New Roman"/>
          <w:sz w:val="20"/>
          <w:szCs w:val="20"/>
        </w:rPr>
        <w:endnoteReference w:id="15"/>
      </w:r>
      <w:r w:rsidRPr="0025300D">
        <w:rPr>
          <w:rFonts w:ascii="Times New Roman" w:hAnsi="Times New Roman"/>
          <w:sz w:val="20"/>
          <w:szCs w:val="20"/>
        </w:rPr>
        <w:t xml:space="preserve">  </w:t>
      </w:r>
    </w:p>
    <w:p w:rsidR="005A2756" w:rsidRPr="00013231" w:rsidRDefault="005A2756" w:rsidP="005A2756">
      <w:pPr>
        <w:pStyle w:val="ListParagraph"/>
        <w:numPr>
          <w:ilvl w:val="0"/>
          <w:numId w:val="14"/>
        </w:numPr>
        <w:rPr>
          <w:rFonts w:ascii="Times New Roman" w:hAnsi="Times New Roman" w:cs="Times New Roman"/>
          <w:b/>
          <w:sz w:val="24"/>
          <w:szCs w:val="24"/>
        </w:rPr>
      </w:pPr>
      <w:r w:rsidRPr="00013231">
        <w:rPr>
          <w:rFonts w:ascii="Times New Roman" w:hAnsi="Times New Roman" w:cs="Times New Roman"/>
          <w:b/>
          <w:sz w:val="24"/>
          <w:szCs w:val="24"/>
        </w:rPr>
        <w:t xml:space="preserve">Why did the Irish National System Survive in Australia? </w:t>
      </w:r>
    </w:p>
    <w:p w:rsidR="005A2756" w:rsidRPr="00641E62" w:rsidRDefault="005A2756" w:rsidP="005A2756">
      <w:pPr>
        <w:rPr>
          <w:rFonts w:ascii="Times New Roman" w:hAnsi="Times New Roman"/>
          <w:sz w:val="24"/>
          <w:szCs w:val="24"/>
        </w:rPr>
      </w:pPr>
      <w:r w:rsidRPr="00641E62">
        <w:rPr>
          <w:rFonts w:ascii="Times New Roman" w:hAnsi="Times New Roman"/>
          <w:sz w:val="24"/>
          <w:szCs w:val="24"/>
        </w:rPr>
        <w:t xml:space="preserve">The Australian historian is tempted to draw a distinction between the </w:t>
      </w:r>
      <w:proofErr w:type="gramStart"/>
      <w:r w:rsidRPr="00641E62">
        <w:rPr>
          <w:rFonts w:ascii="Times New Roman" w:hAnsi="Times New Roman"/>
          <w:sz w:val="24"/>
          <w:szCs w:val="24"/>
        </w:rPr>
        <w:t>practical  demise</w:t>
      </w:r>
      <w:proofErr w:type="gramEnd"/>
      <w:r w:rsidRPr="00641E62">
        <w:rPr>
          <w:rFonts w:ascii="Times New Roman" w:hAnsi="Times New Roman"/>
          <w:sz w:val="24"/>
          <w:szCs w:val="24"/>
        </w:rPr>
        <w:t xml:space="preserve"> of the National system in Ireland and success stories in the Australian colonies, pointing to committed administrators like William Wilkins, Peter Board, Frank Tate and others. </w:t>
      </w:r>
    </w:p>
    <w:p w:rsidR="005A2756" w:rsidRPr="00641E62" w:rsidRDefault="005A2756" w:rsidP="005A2756">
      <w:pPr>
        <w:rPr>
          <w:rFonts w:ascii="Times New Roman" w:hAnsi="Times New Roman"/>
          <w:sz w:val="24"/>
          <w:szCs w:val="24"/>
        </w:rPr>
      </w:pPr>
      <w:r w:rsidRPr="00641E62">
        <w:rPr>
          <w:rFonts w:ascii="Times New Roman" w:hAnsi="Times New Roman"/>
          <w:sz w:val="24"/>
          <w:szCs w:val="24"/>
        </w:rPr>
        <w:t xml:space="preserve">But an historian contemplating the history of secondary education in Queensland 1899 -1964 would be less sanguine. </w:t>
      </w:r>
      <w:r>
        <w:rPr>
          <w:rFonts w:ascii="Times New Roman" w:hAnsi="Times New Roman"/>
          <w:sz w:val="24"/>
          <w:szCs w:val="24"/>
        </w:rPr>
        <w:t xml:space="preserve">It is tempting </w:t>
      </w:r>
      <w:r w:rsidRPr="00641E62">
        <w:rPr>
          <w:rFonts w:ascii="Times New Roman" w:hAnsi="Times New Roman"/>
          <w:sz w:val="24"/>
          <w:szCs w:val="24"/>
        </w:rPr>
        <w:t xml:space="preserve">to remark </w:t>
      </w:r>
      <w:r>
        <w:rPr>
          <w:rFonts w:ascii="Times New Roman" w:hAnsi="Times New Roman"/>
          <w:sz w:val="24"/>
          <w:szCs w:val="24"/>
        </w:rPr>
        <w:t xml:space="preserve">on the unimportance and timidity </w:t>
      </w:r>
      <w:proofErr w:type="gramStart"/>
      <w:r w:rsidRPr="00641E62">
        <w:rPr>
          <w:rFonts w:ascii="Times New Roman" w:hAnsi="Times New Roman"/>
          <w:sz w:val="24"/>
          <w:szCs w:val="24"/>
        </w:rPr>
        <w:t>of  public</w:t>
      </w:r>
      <w:proofErr w:type="gramEnd"/>
      <w:r w:rsidRPr="00641E62">
        <w:rPr>
          <w:rFonts w:ascii="Times New Roman" w:hAnsi="Times New Roman"/>
          <w:sz w:val="24"/>
          <w:szCs w:val="24"/>
        </w:rPr>
        <w:t xml:space="preserve"> education administrators in that sad story. </w:t>
      </w:r>
    </w:p>
    <w:p w:rsidR="005A2756" w:rsidRDefault="005A2756" w:rsidP="005A2756">
      <w:pPr>
        <w:rPr>
          <w:rFonts w:ascii="Times New Roman" w:hAnsi="Times New Roman"/>
          <w:sz w:val="24"/>
          <w:szCs w:val="24"/>
        </w:rPr>
      </w:pPr>
      <w:r w:rsidRPr="00641E62">
        <w:rPr>
          <w:rFonts w:ascii="Times New Roman" w:hAnsi="Times New Roman"/>
          <w:sz w:val="24"/>
          <w:szCs w:val="24"/>
        </w:rPr>
        <w:t xml:space="preserve">But it is either not that simple or much more simple. </w:t>
      </w:r>
    </w:p>
    <w:p w:rsidR="005A2756" w:rsidRPr="00641E62" w:rsidRDefault="005A2756" w:rsidP="005A2756">
      <w:pPr>
        <w:rPr>
          <w:rFonts w:ascii="Times New Roman" w:hAnsi="Times New Roman"/>
          <w:sz w:val="24"/>
          <w:szCs w:val="24"/>
        </w:rPr>
      </w:pPr>
      <w:r w:rsidRPr="00641E62">
        <w:rPr>
          <w:rFonts w:ascii="Times New Roman" w:hAnsi="Times New Roman"/>
          <w:sz w:val="24"/>
          <w:szCs w:val="24"/>
        </w:rPr>
        <w:t xml:space="preserve">The historical ground has been well covered by many learned historians in the field of Australian educational history.  But in this paper I want to add to the explanation of the 1848 Australian situation. </w:t>
      </w:r>
    </w:p>
    <w:p w:rsidR="005A2756" w:rsidRPr="00641E62" w:rsidRDefault="005A2756" w:rsidP="005A2756">
      <w:pPr>
        <w:rPr>
          <w:rFonts w:ascii="Times New Roman" w:hAnsi="Times New Roman"/>
          <w:sz w:val="24"/>
          <w:szCs w:val="24"/>
        </w:rPr>
      </w:pPr>
      <w:r w:rsidRPr="00641E62">
        <w:rPr>
          <w:rFonts w:ascii="Times New Roman" w:hAnsi="Times New Roman"/>
          <w:sz w:val="24"/>
          <w:szCs w:val="24"/>
        </w:rPr>
        <w:t>Then I wish to suggest those interested in the future of public education stand back</w:t>
      </w:r>
      <w:r>
        <w:rPr>
          <w:rFonts w:ascii="Times New Roman" w:hAnsi="Times New Roman"/>
          <w:sz w:val="24"/>
          <w:szCs w:val="24"/>
        </w:rPr>
        <w:t xml:space="preserve">, look at the Irish experience </w:t>
      </w:r>
      <w:r w:rsidRPr="00641E62">
        <w:rPr>
          <w:rFonts w:ascii="Times New Roman" w:hAnsi="Times New Roman"/>
          <w:sz w:val="24"/>
          <w:szCs w:val="24"/>
        </w:rPr>
        <w:t xml:space="preserve">and take a very long view. </w:t>
      </w:r>
      <w:r>
        <w:rPr>
          <w:rFonts w:ascii="Times New Roman" w:hAnsi="Times New Roman"/>
          <w:sz w:val="24"/>
          <w:szCs w:val="24"/>
        </w:rPr>
        <w:t>In Australia t</w:t>
      </w:r>
      <w:r w:rsidRPr="00641E62">
        <w:rPr>
          <w:rFonts w:ascii="Times New Roman" w:hAnsi="Times New Roman"/>
          <w:sz w:val="24"/>
          <w:szCs w:val="24"/>
        </w:rPr>
        <w:t>he Denominational system suffered setbacks but never gave</w:t>
      </w:r>
      <w:r>
        <w:rPr>
          <w:rFonts w:ascii="Times New Roman" w:hAnsi="Times New Roman"/>
        </w:rPr>
        <w:t xml:space="preserve"> </w:t>
      </w:r>
      <w:r w:rsidRPr="00641E62">
        <w:rPr>
          <w:rFonts w:ascii="Times New Roman" w:hAnsi="Times New Roman"/>
          <w:sz w:val="24"/>
          <w:szCs w:val="24"/>
        </w:rPr>
        <w:t xml:space="preserve">way. In the twenty first century </w:t>
      </w:r>
      <w:r>
        <w:rPr>
          <w:rFonts w:ascii="Times New Roman" w:hAnsi="Times New Roman"/>
          <w:sz w:val="24"/>
          <w:szCs w:val="24"/>
        </w:rPr>
        <w:t xml:space="preserve">it rides </w:t>
      </w:r>
      <w:r w:rsidRPr="00641E62">
        <w:rPr>
          <w:rFonts w:ascii="Times New Roman" w:hAnsi="Times New Roman"/>
          <w:sz w:val="24"/>
          <w:szCs w:val="24"/>
        </w:rPr>
        <w:t xml:space="preserve">high – very high. The public system is </w:t>
      </w:r>
      <w:proofErr w:type="gramStart"/>
      <w:r w:rsidRPr="00641E62">
        <w:rPr>
          <w:rFonts w:ascii="Times New Roman" w:hAnsi="Times New Roman"/>
          <w:sz w:val="24"/>
          <w:szCs w:val="24"/>
        </w:rPr>
        <w:t>undergo</w:t>
      </w:r>
      <w:r>
        <w:rPr>
          <w:rFonts w:ascii="Times New Roman" w:hAnsi="Times New Roman"/>
          <w:sz w:val="24"/>
          <w:szCs w:val="24"/>
        </w:rPr>
        <w:t xml:space="preserve">ing </w:t>
      </w:r>
      <w:r w:rsidRPr="00641E62">
        <w:rPr>
          <w:rFonts w:ascii="Times New Roman" w:hAnsi="Times New Roman"/>
          <w:sz w:val="24"/>
          <w:szCs w:val="24"/>
        </w:rPr>
        <w:t xml:space="preserve"> systematic</w:t>
      </w:r>
      <w:proofErr w:type="gramEnd"/>
      <w:r w:rsidRPr="00641E62">
        <w:rPr>
          <w:rFonts w:ascii="Times New Roman" w:hAnsi="Times New Roman"/>
          <w:sz w:val="24"/>
          <w:szCs w:val="24"/>
        </w:rPr>
        <w:t xml:space="preserve"> under-funding and </w:t>
      </w:r>
      <w:r w:rsidRPr="00641E62">
        <w:rPr>
          <w:rFonts w:ascii="Times New Roman" w:hAnsi="Times New Roman"/>
          <w:i/>
          <w:sz w:val="24"/>
          <w:szCs w:val="24"/>
        </w:rPr>
        <w:t>de facto</w:t>
      </w:r>
      <w:r w:rsidRPr="00641E62">
        <w:rPr>
          <w:rFonts w:ascii="Times New Roman" w:hAnsi="Times New Roman"/>
          <w:sz w:val="24"/>
          <w:szCs w:val="24"/>
        </w:rPr>
        <w:t xml:space="preserve"> privatisation. </w:t>
      </w:r>
    </w:p>
    <w:p w:rsidR="005A2756" w:rsidRPr="00641E62" w:rsidRDefault="005A2756" w:rsidP="005A2756">
      <w:pPr>
        <w:rPr>
          <w:rFonts w:ascii="Times New Roman" w:hAnsi="Times New Roman"/>
          <w:sz w:val="24"/>
          <w:szCs w:val="24"/>
        </w:rPr>
      </w:pPr>
      <w:r w:rsidRPr="00641E62">
        <w:rPr>
          <w:rFonts w:ascii="Times New Roman" w:hAnsi="Times New Roman"/>
          <w:sz w:val="24"/>
          <w:szCs w:val="24"/>
        </w:rPr>
        <w:t xml:space="preserve"> Writing in 1970, </w:t>
      </w:r>
      <w:proofErr w:type="spellStart"/>
      <w:r w:rsidRPr="00641E62">
        <w:rPr>
          <w:rFonts w:ascii="Times New Roman" w:hAnsi="Times New Roman"/>
          <w:sz w:val="24"/>
          <w:szCs w:val="24"/>
        </w:rPr>
        <w:t>Akenson</w:t>
      </w:r>
      <w:proofErr w:type="spellEnd"/>
      <w:r w:rsidRPr="00641E62">
        <w:rPr>
          <w:rFonts w:ascii="Times New Roman" w:hAnsi="Times New Roman"/>
          <w:sz w:val="24"/>
          <w:szCs w:val="24"/>
        </w:rPr>
        <w:t xml:space="preserve"> referred to the Irish Experiment as a ‘brittle fossil’. Writing in 2013, one is left wondering about the fate confronting the </w:t>
      </w:r>
      <w:r>
        <w:rPr>
          <w:rFonts w:ascii="Times New Roman" w:hAnsi="Times New Roman"/>
          <w:sz w:val="24"/>
          <w:szCs w:val="24"/>
        </w:rPr>
        <w:t xml:space="preserve">Australian </w:t>
      </w:r>
      <w:r w:rsidRPr="00641E62">
        <w:rPr>
          <w:rFonts w:ascii="Times New Roman" w:hAnsi="Times New Roman"/>
          <w:sz w:val="24"/>
          <w:szCs w:val="24"/>
        </w:rPr>
        <w:t>offspring of the Irish National system.  For those involved in education in Queensland in the first half of the twentieth century, alarm bells r</w:t>
      </w:r>
      <w:r>
        <w:rPr>
          <w:rFonts w:ascii="Times New Roman" w:hAnsi="Times New Roman"/>
          <w:sz w:val="24"/>
          <w:szCs w:val="24"/>
        </w:rPr>
        <w:t>ang</w:t>
      </w:r>
      <w:r w:rsidRPr="00641E62">
        <w:rPr>
          <w:rFonts w:ascii="Times New Roman" w:hAnsi="Times New Roman"/>
          <w:sz w:val="24"/>
          <w:szCs w:val="24"/>
        </w:rPr>
        <w:t xml:space="preserve"> loud and clear. </w:t>
      </w:r>
    </w:p>
    <w:p w:rsidR="005A2756" w:rsidRPr="00DF2E78" w:rsidRDefault="005A2756" w:rsidP="005A2756">
      <w:pPr>
        <w:ind w:firstLine="720"/>
        <w:rPr>
          <w:rFonts w:ascii="Times New Roman" w:hAnsi="Times New Roman"/>
          <w:i/>
          <w:sz w:val="24"/>
          <w:szCs w:val="24"/>
        </w:rPr>
      </w:pPr>
      <w:r>
        <w:rPr>
          <w:rFonts w:ascii="Times New Roman" w:hAnsi="Times New Roman"/>
          <w:b/>
          <w:sz w:val="24"/>
          <w:szCs w:val="24"/>
        </w:rPr>
        <w:t xml:space="preserve"> </w:t>
      </w:r>
      <w:r w:rsidRPr="00DF2E78">
        <w:rPr>
          <w:rFonts w:ascii="Times New Roman" w:hAnsi="Times New Roman"/>
          <w:i/>
          <w:sz w:val="24"/>
          <w:szCs w:val="24"/>
        </w:rPr>
        <w:t xml:space="preserve">5.1 </w:t>
      </w:r>
      <w:r w:rsidRPr="00DF2E78">
        <w:rPr>
          <w:rFonts w:ascii="Times New Roman" w:hAnsi="Times New Roman"/>
          <w:i/>
          <w:sz w:val="24"/>
          <w:szCs w:val="24"/>
        </w:rPr>
        <w:tab/>
        <w:t xml:space="preserve">The Very Short View: John Dunmore Lang – the Colonial Scottish Polymath </w:t>
      </w:r>
    </w:p>
    <w:p w:rsidR="005A2756" w:rsidRPr="00641E62" w:rsidRDefault="005A2756" w:rsidP="005A2756">
      <w:pPr>
        <w:rPr>
          <w:rFonts w:ascii="Times New Roman" w:hAnsi="Times New Roman"/>
          <w:sz w:val="24"/>
          <w:szCs w:val="24"/>
        </w:rPr>
      </w:pPr>
      <w:r w:rsidRPr="00641E62">
        <w:rPr>
          <w:rFonts w:ascii="Times New Roman" w:hAnsi="Times New Roman"/>
          <w:sz w:val="24"/>
          <w:szCs w:val="24"/>
        </w:rPr>
        <w:lastRenderedPageBreak/>
        <w:t xml:space="preserve">I want to argue that, after an inauspicious introduction </w:t>
      </w:r>
      <w:r>
        <w:rPr>
          <w:rFonts w:ascii="Times New Roman" w:hAnsi="Times New Roman"/>
          <w:sz w:val="24"/>
          <w:szCs w:val="24"/>
        </w:rPr>
        <w:t xml:space="preserve">in </w:t>
      </w:r>
      <w:r w:rsidRPr="00641E62">
        <w:rPr>
          <w:rFonts w:ascii="Times New Roman" w:hAnsi="Times New Roman"/>
          <w:sz w:val="24"/>
          <w:szCs w:val="24"/>
        </w:rPr>
        <w:t xml:space="preserve">the period 1836- 1844 the Irish National system </w:t>
      </w:r>
      <w:r>
        <w:rPr>
          <w:rFonts w:ascii="Times New Roman" w:hAnsi="Times New Roman"/>
          <w:sz w:val="24"/>
          <w:szCs w:val="24"/>
        </w:rPr>
        <w:t xml:space="preserve">was finally introduced </w:t>
      </w:r>
      <w:r w:rsidRPr="00641E62">
        <w:rPr>
          <w:rFonts w:ascii="Times New Roman" w:hAnsi="Times New Roman"/>
          <w:sz w:val="24"/>
          <w:szCs w:val="24"/>
        </w:rPr>
        <w:t xml:space="preserve">in New South Wales in 1848 largely because </w:t>
      </w:r>
      <w:r>
        <w:rPr>
          <w:rFonts w:ascii="Times New Roman" w:hAnsi="Times New Roman"/>
          <w:sz w:val="24"/>
          <w:szCs w:val="24"/>
        </w:rPr>
        <w:t xml:space="preserve">Presbyterian </w:t>
      </w:r>
      <w:r w:rsidRPr="00641E62">
        <w:rPr>
          <w:rFonts w:ascii="Times New Roman" w:hAnsi="Times New Roman"/>
          <w:sz w:val="24"/>
          <w:szCs w:val="24"/>
        </w:rPr>
        <w:t xml:space="preserve">John Dunmore Lang —a strong opponent in the 1830s — became a </w:t>
      </w:r>
      <w:proofErr w:type="spellStart"/>
      <w:r w:rsidRPr="00641E62">
        <w:rPr>
          <w:rFonts w:ascii="Times New Roman" w:hAnsi="Times New Roman"/>
          <w:sz w:val="24"/>
          <w:szCs w:val="24"/>
        </w:rPr>
        <w:t>voluntarist</w:t>
      </w:r>
      <w:proofErr w:type="spellEnd"/>
      <w:r w:rsidRPr="00641E62">
        <w:rPr>
          <w:rFonts w:ascii="Times New Roman" w:hAnsi="Times New Roman"/>
          <w:sz w:val="24"/>
          <w:szCs w:val="24"/>
        </w:rPr>
        <w:t xml:space="preserve">, In 1844 he changed sides. </w:t>
      </w:r>
      <w:r w:rsidRPr="00641E62">
        <w:rPr>
          <w:rStyle w:val="EndnoteReference"/>
          <w:rFonts w:ascii="Times New Roman" w:hAnsi="Times New Roman"/>
          <w:sz w:val="24"/>
          <w:szCs w:val="24"/>
        </w:rPr>
        <w:endnoteReference w:id="16"/>
      </w:r>
    </w:p>
    <w:p w:rsidR="005A2756" w:rsidRPr="00AB639C" w:rsidRDefault="005A2756" w:rsidP="005A2756">
      <w:pPr>
        <w:rPr>
          <w:rFonts w:ascii="Times New Roman" w:hAnsi="Times New Roman"/>
          <w:sz w:val="24"/>
          <w:szCs w:val="24"/>
        </w:rPr>
      </w:pPr>
      <w:r w:rsidRPr="00AB639C">
        <w:rPr>
          <w:rFonts w:ascii="Times New Roman" w:hAnsi="Times New Roman"/>
          <w:sz w:val="24"/>
          <w:szCs w:val="24"/>
        </w:rPr>
        <w:t xml:space="preserve"> </w:t>
      </w:r>
      <w:r>
        <w:rPr>
          <w:rFonts w:ascii="Times New Roman" w:hAnsi="Times New Roman"/>
          <w:sz w:val="24"/>
          <w:szCs w:val="24"/>
        </w:rPr>
        <w:t xml:space="preserve">In that year he swung behind </w:t>
      </w:r>
      <w:r w:rsidRPr="00AB639C">
        <w:rPr>
          <w:rFonts w:ascii="Times New Roman" w:hAnsi="Times New Roman"/>
          <w:sz w:val="24"/>
          <w:szCs w:val="24"/>
        </w:rPr>
        <w:t>a non-denominational system, wishing ‘to atone as much as possible for the opposition he had given to the establishment of Sir Richard Bourke’s system</w:t>
      </w:r>
      <w:r>
        <w:rPr>
          <w:rFonts w:ascii="Times New Roman" w:hAnsi="Times New Roman"/>
          <w:sz w:val="24"/>
          <w:szCs w:val="24"/>
        </w:rPr>
        <w:t>’</w:t>
      </w:r>
      <w:r w:rsidRPr="00AB639C">
        <w:rPr>
          <w:rFonts w:ascii="Times New Roman" w:hAnsi="Times New Roman"/>
          <w:sz w:val="24"/>
          <w:szCs w:val="24"/>
        </w:rPr>
        <w:t xml:space="preserve"> in the 1840s. </w:t>
      </w:r>
      <w:r w:rsidRPr="00AB639C">
        <w:rPr>
          <w:rStyle w:val="EndnoteReference"/>
          <w:rFonts w:ascii="Times New Roman" w:hAnsi="Times New Roman"/>
          <w:sz w:val="24"/>
          <w:szCs w:val="24"/>
        </w:rPr>
        <w:endnoteReference w:id="17"/>
      </w:r>
      <w:r w:rsidRPr="00AB639C">
        <w:rPr>
          <w:rFonts w:ascii="Times New Roman" w:hAnsi="Times New Roman"/>
          <w:sz w:val="24"/>
          <w:szCs w:val="24"/>
        </w:rPr>
        <w:t xml:space="preserve">  Why the change? </w:t>
      </w:r>
    </w:p>
    <w:p w:rsidR="005A2756" w:rsidRDefault="005A2756" w:rsidP="005A2756">
      <w:pPr>
        <w:rPr>
          <w:rFonts w:ascii="Times New Roman" w:hAnsi="Times New Roman"/>
          <w:sz w:val="24"/>
          <w:szCs w:val="24"/>
        </w:rPr>
      </w:pPr>
      <w:r>
        <w:rPr>
          <w:rFonts w:ascii="Times New Roman" w:hAnsi="Times New Roman"/>
          <w:sz w:val="24"/>
          <w:szCs w:val="24"/>
        </w:rPr>
        <w:t>By 1844 he had been back to the UK and America and returned singing praises of the American republican system as follows:</w:t>
      </w:r>
    </w:p>
    <w:p w:rsidR="005A2756" w:rsidRPr="00035B53" w:rsidRDefault="005A2756" w:rsidP="005A2756">
      <w:pPr>
        <w:ind w:left="720"/>
        <w:rPr>
          <w:rFonts w:ascii="Times New Roman" w:hAnsi="Times New Roman"/>
          <w:sz w:val="20"/>
          <w:szCs w:val="20"/>
        </w:rPr>
      </w:pPr>
      <w:r>
        <w:rPr>
          <w:rFonts w:ascii="Times New Roman" w:hAnsi="Times New Roman"/>
          <w:sz w:val="20"/>
          <w:szCs w:val="20"/>
        </w:rPr>
        <w:t>General Education</w:t>
      </w:r>
      <w:r w:rsidRPr="009C50A7">
        <w:rPr>
          <w:rFonts w:ascii="Times New Roman" w:hAnsi="Times New Roman"/>
          <w:sz w:val="20"/>
          <w:szCs w:val="20"/>
        </w:rPr>
        <w:t>: There is one point on which the conscience of the American Government appears peculiarly alive to a sense of its interest and duty, and that is in the general education of its people. There is no country in which such gigantic efforts have been made with reference to this great object as in America, considering the circumstances of the country a</w:t>
      </w:r>
      <w:r>
        <w:rPr>
          <w:rFonts w:ascii="Times New Roman" w:hAnsi="Times New Roman"/>
          <w:sz w:val="20"/>
          <w:szCs w:val="20"/>
        </w:rPr>
        <w:t>n</w:t>
      </w:r>
      <w:r w:rsidRPr="009C50A7">
        <w:rPr>
          <w:rFonts w:ascii="Times New Roman" w:hAnsi="Times New Roman"/>
          <w:sz w:val="20"/>
          <w:szCs w:val="20"/>
        </w:rPr>
        <w:t xml:space="preserve">d the sparseness of its population. </w:t>
      </w:r>
      <w:r>
        <w:rPr>
          <w:rStyle w:val="EndnoteReference"/>
          <w:rFonts w:ascii="Times New Roman" w:hAnsi="Times New Roman"/>
          <w:sz w:val="20"/>
          <w:szCs w:val="20"/>
        </w:rPr>
        <w:endnoteReference w:id="18"/>
      </w:r>
    </w:p>
    <w:p w:rsidR="005A2756" w:rsidRDefault="005A2756" w:rsidP="005A2756">
      <w:pPr>
        <w:rPr>
          <w:rFonts w:ascii="Times New Roman" w:hAnsi="Times New Roman"/>
          <w:sz w:val="24"/>
          <w:szCs w:val="24"/>
        </w:rPr>
      </w:pPr>
      <w:r>
        <w:rPr>
          <w:rFonts w:ascii="Times New Roman" w:hAnsi="Times New Roman"/>
          <w:sz w:val="24"/>
          <w:szCs w:val="24"/>
        </w:rPr>
        <w:t>During one of his stints in the colony, i</w:t>
      </w:r>
      <w:r w:rsidRPr="00AB639C">
        <w:rPr>
          <w:rFonts w:ascii="Times New Roman" w:hAnsi="Times New Roman"/>
          <w:sz w:val="24"/>
          <w:szCs w:val="24"/>
        </w:rPr>
        <w:t>n June 1843 Lang was elected by the Port Phillip District to the Legislative Council in Sydney. In the next five months he served as chairman or m</w:t>
      </w:r>
      <w:r>
        <w:rPr>
          <w:rFonts w:ascii="Times New Roman" w:hAnsi="Times New Roman"/>
          <w:sz w:val="24"/>
          <w:szCs w:val="24"/>
        </w:rPr>
        <w:t>ember of nine select committees, one of which was</w:t>
      </w:r>
      <w:r w:rsidRPr="0028572D">
        <w:rPr>
          <w:rFonts w:ascii="Times New Roman" w:hAnsi="Times New Roman"/>
          <w:sz w:val="24"/>
          <w:szCs w:val="24"/>
        </w:rPr>
        <w:t xml:space="preserve"> </w:t>
      </w:r>
      <w:hyperlink r:id="rId10" w:tooltip="Lowe, Robert [Viscount Sherbrooke] (1811 - 1892)" w:history="1">
        <w:r w:rsidRPr="00EC62FB">
          <w:rPr>
            <w:rStyle w:val="Hyperlink"/>
            <w:rFonts w:ascii="Times New Roman" w:hAnsi="Times New Roman"/>
            <w:sz w:val="24"/>
            <w:szCs w:val="24"/>
            <w:u w:val="none"/>
          </w:rPr>
          <w:t>Robert Lowe</w:t>
        </w:r>
      </w:hyperlink>
      <w:r w:rsidRPr="00AB639C">
        <w:rPr>
          <w:rFonts w:ascii="Times New Roman" w:hAnsi="Times New Roman"/>
          <w:sz w:val="24"/>
          <w:szCs w:val="24"/>
        </w:rPr>
        <w:t>'s select committee on education</w:t>
      </w:r>
      <w:r>
        <w:rPr>
          <w:rFonts w:ascii="Times New Roman" w:hAnsi="Times New Roman"/>
          <w:sz w:val="24"/>
          <w:szCs w:val="24"/>
        </w:rPr>
        <w:t>. In 1844 this committee</w:t>
      </w:r>
      <w:r w:rsidRPr="00AB639C">
        <w:rPr>
          <w:rFonts w:ascii="Times New Roman" w:hAnsi="Times New Roman"/>
          <w:sz w:val="24"/>
          <w:szCs w:val="24"/>
        </w:rPr>
        <w:t xml:space="preserve"> reported strongly in favour of a National system. </w:t>
      </w:r>
      <w:r>
        <w:rPr>
          <w:rFonts w:ascii="Times New Roman" w:hAnsi="Times New Roman"/>
          <w:sz w:val="24"/>
          <w:szCs w:val="24"/>
        </w:rPr>
        <w:t xml:space="preserve">Lowe drew up the report but </w:t>
      </w:r>
      <w:r w:rsidRPr="00AB639C">
        <w:rPr>
          <w:rFonts w:ascii="Times New Roman" w:hAnsi="Times New Roman"/>
          <w:sz w:val="24"/>
          <w:szCs w:val="24"/>
        </w:rPr>
        <w:t xml:space="preserve">resigned his seat </w:t>
      </w:r>
      <w:r>
        <w:rPr>
          <w:rFonts w:ascii="Times New Roman" w:hAnsi="Times New Roman"/>
          <w:sz w:val="24"/>
          <w:szCs w:val="24"/>
        </w:rPr>
        <w:t xml:space="preserve">on the Legislative Council before it was submitted. </w:t>
      </w:r>
      <w:r w:rsidRPr="00AB639C">
        <w:rPr>
          <w:rFonts w:ascii="Times New Roman" w:hAnsi="Times New Roman"/>
          <w:sz w:val="24"/>
          <w:szCs w:val="24"/>
        </w:rPr>
        <w:t>Lang moved its adoption.</w:t>
      </w:r>
      <w:r>
        <w:rPr>
          <w:rStyle w:val="EndnoteReference"/>
          <w:rFonts w:ascii="Times New Roman" w:hAnsi="Times New Roman"/>
          <w:sz w:val="24"/>
          <w:szCs w:val="24"/>
        </w:rPr>
        <w:endnoteReference w:id="19"/>
      </w:r>
      <w:r w:rsidRPr="00AB639C">
        <w:rPr>
          <w:rFonts w:ascii="Times New Roman" w:hAnsi="Times New Roman"/>
          <w:sz w:val="24"/>
          <w:szCs w:val="24"/>
        </w:rPr>
        <w:t xml:space="preserve"> The report </w:t>
      </w:r>
      <w:r>
        <w:rPr>
          <w:rFonts w:ascii="Times New Roman" w:hAnsi="Times New Roman"/>
          <w:sz w:val="24"/>
          <w:szCs w:val="24"/>
        </w:rPr>
        <w:t xml:space="preserve">said: </w:t>
      </w:r>
    </w:p>
    <w:p w:rsidR="005A2756" w:rsidRPr="00122DB5" w:rsidRDefault="005A2756" w:rsidP="005A2756">
      <w:pPr>
        <w:ind w:left="720"/>
        <w:rPr>
          <w:rFonts w:ascii="Times New Roman" w:hAnsi="Times New Roman"/>
          <w:sz w:val="20"/>
          <w:szCs w:val="20"/>
        </w:rPr>
      </w:pPr>
      <w:r w:rsidRPr="00DE459D">
        <w:rPr>
          <w:rFonts w:ascii="Times New Roman" w:hAnsi="Times New Roman"/>
          <w:sz w:val="20"/>
          <w:szCs w:val="20"/>
        </w:rPr>
        <w:t xml:space="preserve">It appears to your Committee impossible not to see, that the very essence of a denominational system, is to leave the majority uneducated, in order thoroughly to imbue the minority with peculiar tenets. </w:t>
      </w:r>
      <w:r>
        <w:rPr>
          <w:rFonts w:ascii="Times New Roman" w:hAnsi="Times New Roman"/>
          <w:sz w:val="20"/>
          <w:szCs w:val="20"/>
        </w:rPr>
        <w:t>..</w:t>
      </w:r>
      <w:proofErr w:type="gramStart"/>
      <w:r>
        <w:rPr>
          <w:rFonts w:ascii="Times New Roman" w:hAnsi="Times New Roman"/>
          <w:sz w:val="20"/>
          <w:szCs w:val="20"/>
        </w:rPr>
        <w:t>and</w:t>
      </w:r>
      <w:proofErr w:type="gramEnd"/>
      <w:r>
        <w:rPr>
          <w:rFonts w:ascii="Times New Roman" w:hAnsi="Times New Roman"/>
          <w:sz w:val="20"/>
          <w:szCs w:val="20"/>
        </w:rPr>
        <w:t xml:space="preserve"> being exclusively in the hands of the Clergy it places the State in an awkward dilemma, of either supplying money whose expenditure it is not permitted to regulate, or of interfering between the Clergy and  their superiors, to the manifest derangement of the whole ecclesiastical polity. </w:t>
      </w:r>
      <w:r>
        <w:rPr>
          <w:rStyle w:val="EndnoteReference"/>
          <w:rFonts w:ascii="Times New Roman" w:hAnsi="Times New Roman"/>
          <w:sz w:val="20"/>
          <w:szCs w:val="20"/>
        </w:rPr>
        <w:endnoteReference w:id="20"/>
      </w:r>
    </w:p>
    <w:p w:rsidR="005A2756" w:rsidRDefault="005A2756" w:rsidP="005A2756">
      <w:pPr>
        <w:rPr>
          <w:rFonts w:ascii="Times New Roman" w:hAnsi="Times New Roman"/>
          <w:sz w:val="24"/>
          <w:szCs w:val="24"/>
        </w:rPr>
      </w:pPr>
      <w:r>
        <w:rPr>
          <w:rFonts w:ascii="Times New Roman" w:hAnsi="Times New Roman"/>
          <w:sz w:val="24"/>
          <w:szCs w:val="24"/>
        </w:rPr>
        <w:t xml:space="preserve">Although the report </w:t>
      </w:r>
      <w:r w:rsidRPr="00AB639C">
        <w:rPr>
          <w:rFonts w:ascii="Times New Roman" w:hAnsi="Times New Roman"/>
          <w:sz w:val="24"/>
          <w:szCs w:val="24"/>
        </w:rPr>
        <w:t>wa</w:t>
      </w:r>
      <w:r>
        <w:rPr>
          <w:rFonts w:ascii="Times New Roman" w:hAnsi="Times New Roman"/>
          <w:sz w:val="24"/>
          <w:szCs w:val="24"/>
        </w:rPr>
        <w:t xml:space="preserve">s adopted, the National system was not introduced until 1848 in New South Wales.  It is clear that, during the 1830s and 1840s Lang’s position on both the relationship between religion and the State and the education question moved closer to that of dissenters, than that of corporate churches. Why? </w:t>
      </w:r>
    </w:p>
    <w:p w:rsidR="005A2756" w:rsidRDefault="005A2756" w:rsidP="005A2756">
      <w:pPr>
        <w:rPr>
          <w:rFonts w:ascii="Times New Roman" w:hAnsi="Times New Roman"/>
          <w:sz w:val="24"/>
          <w:szCs w:val="24"/>
        </w:rPr>
      </w:pPr>
      <w:r>
        <w:rPr>
          <w:rFonts w:ascii="Times New Roman" w:hAnsi="Times New Roman"/>
          <w:sz w:val="24"/>
          <w:szCs w:val="24"/>
        </w:rPr>
        <w:t xml:space="preserve">Vance Palmer, in </w:t>
      </w:r>
      <w:r w:rsidRPr="003E0D66">
        <w:rPr>
          <w:rFonts w:ascii="Times New Roman" w:hAnsi="Times New Roman"/>
          <w:i/>
          <w:sz w:val="24"/>
          <w:szCs w:val="24"/>
        </w:rPr>
        <w:t>National Portraits</w:t>
      </w:r>
      <w:r>
        <w:rPr>
          <w:rFonts w:ascii="Times New Roman" w:hAnsi="Times New Roman"/>
          <w:sz w:val="24"/>
          <w:szCs w:val="24"/>
        </w:rPr>
        <w:t xml:space="preserve"> </w:t>
      </w:r>
      <w:r>
        <w:rPr>
          <w:rStyle w:val="EndnoteReference"/>
          <w:rFonts w:ascii="Times New Roman" w:hAnsi="Times New Roman"/>
          <w:sz w:val="24"/>
          <w:szCs w:val="24"/>
        </w:rPr>
        <w:endnoteReference w:id="21"/>
      </w:r>
      <w:r>
        <w:rPr>
          <w:rFonts w:ascii="Times New Roman" w:hAnsi="Times New Roman"/>
          <w:sz w:val="24"/>
          <w:szCs w:val="24"/>
        </w:rPr>
        <w:t xml:space="preserve">did justice to Lang’s freedom of spirit. But Lang’s </w:t>
      </w:r>
      <w:r w:rsidRPr="00AB639C">
        <w:rPr>
          <w:rFonts w:ascii="Times New Roman" w:hAnsi="Times New Roman"/>
          <w:sz w:val="24"/>
          <w:szCs w:val="24"/>
        </w:rPr>
        <w:t xml:space="preserve">biographer, D.W.A. Baker </w:t>
      </w:r>
      <w:r w:rsidRPr="00AB639C">
        <w:rPr>
          <w:rStyle w:val="EndnoteReference"/>
          <w:rFonts w:ascii="Times New Roman" w:hAnsi="Times New Roman"/>
          <w:sz w:val="24"/>
          <w:szCs w:val="24"/>
        </w:rPr>
        <w:endnoteReference w:id="22"/>
      </w:r>
      <w:r>
        <w:rPr>
          <w:rFonts w:ascii="Times New Roman" w:hAnsi="Times New Roman"/>
          <w:sz w:val="24"/>
          <w:szCs w:val="24"/>
        </w:rPr>
        <w:t xml:space="preserve"> avoids serious analysis of the influence of the Scottish and Irish Enlightenment had upon its colonial son. Baker is aware of the influence of Thomas Chalmers, but not the complications of the </w:t>
      </w:r>
      <w:proofErr w:type="gramStart"/>
      <w:r>
        <w:rPr>
          <w:rFonts w:ascii="Times New Roman" w:hAnsi="Times New Roman"/>
          <w:sz w:val="24"/>
          <w:szCs w:val="24"/>
        </w:rPr>
        <w:t>free church</w:t>
      </w:r>
      <w:proofErr w:type="gramEnd"/>
      <w:r>
        <w:rPr>
          <w:rFonts w:ascii="Times New Roman" w:hAnsi="Times New Roman"/>
          <w:sz w:val="24"/>
          <w:szCs w:val="24"/>
        </w:rPr>
        <w:t xml:space="preserve"> movement. Yet John Dunmore Lang moved freely among Presbyterian circles in Scotland, Ulster and America.  </w:t>
      </w:r>
    </w:p>
    <w:p w:rsidR="005A2756" w:rsidRDefault="005A2756" w:rsidP="005A2756">
      <w:pPr>
        <w:rPr>
          <w:rFonts w:ascii="Times New Roman" w:hAnsi="Times New Roman"/>
          <w:sz w:val="24"/>
          <w:szCs w:val="24"/>
        </w:rPr>
      </w:pPr>
      <w:r>
        <w:rPr>
          <w:rFonts w:ascii="Times New Roman" w:hAnsi="Times New Roman"/>
          <w:sz w:val="24"/>
          <w:szCs w:val="24"/>
        </w:rPr>
        <w:t>Why, for example did Lang write a pamphlet on Irish Home Rule, if he was not aware of and in part identified with, the radical Presbyterian leadership of the United Irishmen rebellion against the British Government in 1898?</w:t>
      </w:r>
      <w:r>
        <w:rPr>
          <w:rStyle w:val="EndnoteReference"/>
          <w:rFonts w:ascii="Times New Roman" w:hAnsi="Times New Roman"/>
          <w:sz w:val="24"/>
          <w:szCs w:val="24"/>
        </w:rPr>
        <w:endnoteReference w:id="23"/>
      </w:r>
      <w:r>
        <w:rPr>
          <w:rFonts w:ascii="Times New Roman" w:hAnsi="Times New Roman"/>
          <w:sz w:val="24"/>
          <w:szCs w:val="24"/>
        </w:rPr>
        <w:t xml:space="preserve"> Tens of thousands of Ulsterman were slaughtered, but many others were exiled or exiled themselves to America. </w:t>
      </w:r>
    </w:p>
    <w:p w:rsidR="005A2756" w:rsidRDefault="005A2756" w:rsidP="005A2756">
      <w:pPr>
        <w:rPr>
          <w:rFonts w:ascii="Times New Roman" w:hAnsi="Times New Roman"/>
          <w:sz w:val="24"/>
          <w:szCs w:val="24"/>
        </w:rPr>
      </w:pPr>
      <w:r>
        <w:rPr>
          <w:rFonts w:ascii="Times New Roman" w:hAnsi="Times New Roman"/>
          <w:sz w:val="24"/>
          <w:szCs w:val="24"/>
        </w:rPr>
        <w:t xml:space="preserve"> Above all, why did Lang change from a Church of Scotland man to a </w:t>
      </w:r>
      <w:proofErr w:type="spellStart"/>
      <w:r>
        <w:rPr>
          <w:rFonts w:ascii="Times New Roman" w:hAnsi="Times New Roman"/>
          <w:sz w:val="24"/>
          <w:szCs w:val="24"/>
        </w:rPr>
        <w:t>voluntarist</w:t>
      </w:r>
      <w:proofErr w:type="spellEnd"/>
      <w:r>
        <w:rPr>
          <w:rFonts w:ascii="Times New Roman" w:hAnsi="Times New Roman"/>
          <w:sz w:val="24"/>
          <w:szCs w:val="24"/>
        </w:rPr>
        <w:t xml:space="preserve"> in matters of both religion and education in the early 1840s? </w:t>
      </w:r>
    </w:p>
    <w:p w:rsidR="005A2756" w:rsidRDefault="005A2756" w:rsidP="005A2756">
      <w:pPr>
        <w:rPr>
          <w:rFonts w:ascii="Times New Roman" w:hAnsi="Times New Roman"/>
          <w:sz w:val="24"/>
          <w:szCs w:val="24"/>
        </w:rPr>
      </w:pPr>
      <w:r>
        <w:rPr>
          <w:rFonts w:ascii="Times New Roman" w:hAnsi="Times New Roman"/>
          <w:sz w:val="24"/>
          <w:szCs w:val="24"/>
        </w:rPr>
        <w:lastRenderedPageBreak/>
        <w:t xml:space="preserve">There is a very old book sitting </w:t>
      </w:r>
      <w:r w:rsidRPr="00AB639C">
        <w:rPr>
          <w:rFonts w:ascii="Times New Roman" w:hAnsi="Times New Roman"/>
          <w:sz w:val="24"/>
          <w:szCs w:val="24"/>
        </w:rPr>
        <w:t>in Richard Ely’s library. He picked it up for one shilling in the early 1960s wh</w:t>
      </w:r>
      <w:r>
        <w:rPr>
          <w:rFonts w:ascii="Times New Roman" w:hAnsi="Times New Roman"/>
          <w:sz w:val="24"/>
          <w:szCs w:val="24"/>
        </w:rPr>
        <w:t xml:space="preserve">en the United Faculty of Theology associated with St Andrews College, </w:t>
      </w:r>
      <w:r w:rsidRPr="00AB639C">
        <w:rPr>
          <w:rFonts w:ascii="Times New Roman" w:hAnsi="Times New Roman"/>
          <w:sz w:val="24"/>
          <w:szCs w:val="24"/>
        </w:rPr>
        <w:t>Sydney University, had a</w:t>
      </w:r>
      <w:r>
        <w:rPr>
          <w:rFonts w:ascii="Times New Roman" w:hAnsi="Times New Roman"/>
          <w:sz w:val="24"/>
          <w:szCs w:val="24"/>
        </w:rPr>
        <w:t xml:space="preserve"> book</w:t>
      </w:r>
      <w:r w:rsidRPr="00AB639C">
        <w:rPr>
          <w:rFonts w:ascii="Times New Roman" w:hAnsi="Times New Roman"/>
          <w:sz w:val="24"/>
          <w:szCs w:val="24"/>
        </w:rPr>
        <w:t xml:space="preserve"> sale. It is the second Volume of the Memoirs of </w:t>
      </w:r>
      <w:proofErr w:type="spellStart"/>
      <w:r w:rsidRPr="00AB639C">
        <w:rPr>
          <w:rFonts w:ascii="Times New Roman" w:hAnsi="Times New Roman"/>
          <w:sz w:val="24"/>
          <w:szCs w:val="24"/>
        </w:rPr>
        <w:t>Dr.</w:t>
      </w:r>
      <w:proofErr w:type="spellEnd"/>
      <w:r w:rsidRPr="00AB639C">
        <w:rPr>
          <w:rFonts w:ascii="Times New Roman" w:hAnsi="Times New Roman"/>
          <w:sz w:val="24"/>
          <w:szCs w:val="24"/>
        </w:rPr>
        <w:t xml:space="preserve"> Thomas Chalmers</w:t>
      </w:r>
      <w:r w:rsidRPr="00AB639C">
        <w:rPr>
          <w:rStyle w:val="EndnoteReference"/>
          <w:rFonts w:ascii="Times New Roman" w:hAnsi="Times New Roman"/>
          <w:sz w:val="24"/>
          <w:szCs w:val="24"/>
        </w:rPr>
        <w:endnoteReference w:id="24"/>
      </w:r>
      <w:r w:rsidRPr="00AB639C">
        <w:rPr>
          <w:rFonts w:ascii="Times New Roman" w:hAnsi="Times New Roman"/>
          <w:sz w:val="24"/>
          <w:szCs w:val="24"/>
        </w:rPr>
        <w:t xml:space="preserve"> by his son-in-la</w:t>
      </w:r>
      <w:r>
        <w:rPr>
          <w:rFonts w:ascii="Times New Roman" w:hAnsi="Times New Roman"/>
          <w:sz w:val="24"/>
          <w:szCs w:val="24"/>
        </w:rPr>
        <w:t>w the Rev. William Hanna, LLD (1854)</w:t>
      </w:r>
      <w:r w:rsidRPr="00AB639C">
        <w:rPr>
          <w:rFonts w:ascii="Times New Roman" w:hAnsi="Times New Roman"/>
          <w:sz w:val="24"/>
          <w:szCs w:val="24"/>
        </w:rPr>
        <w:t>.</w:t>
      </w:r>
      <w:r>
        <w:rPr>
          <w:rFonts w:ascii="Times New Roman" w:hAnsi="Times New Roman"/>
          <w:sz w:val="24"/>
          <w:szCs w:val="24"/>
        </w:rPr>
        <w:t xml:space="preserve"> </w:t>
      </w:r>
      <w:r w:rsidRPr="00AB639C">
        <w:rPr>
          <w:rFonts w:ascii="Times New Roman" w:hAnsi="Times New Roman"/>
          <w:sz w:val="24"/>
          <w:szCs w:val="24"/>
        </w:rPr>
        <w:t>Inside it</w:t>
      </w:r>
      <w:r>
        <w:rPr>
          <w:rFonts w:ascii="Times New Roman" w:hAnsi="Times New Roman"/>
          <w:sz w:val="24"/>
          <w:szCs w:val="24"/>
        </w:rPr>
        <w:t xml:space="preserve">s cover is pasted John Dunmore </w:t>
      </w:r>
      <w:r w:rsidRPr="00AB639C">
        <w:rPr>
          <w:rFonts w:ascii="Times New Roman" w:hAnsi="Times New Roman"/>
          <w:sz w:val="24"/>
          <w:szCs w:val="24"/>
        </w:rPr>
        <w:t xml:space="preserve">Lang, D.D. M.P. </w:t>
      </w:r>
      <w:r>
        <w:rPr>
          <w:rFonts w:ascii="Times New Roman" w:hAnsi="Times New Roman"/>
          <w:sz w:val="24"/>
          <w:szCs w:val="24"/>
        </w:rPr>
        <w:t>So this book was from Lang’s own library.</w:t>
      </w:r>
    </w:p>
    <w:p w:rsidR="005A2756" w:rsidRPr="00AB639C" w:rsidRDefault="005A2756" w:rsidP="005A2756">
      <w:pPr>
        <w:rPr>
          <w:rFonts w:ascii="Times New Roman" w:hAnsi="Times New Roman"/>
          <w:sz w:val="24"/>
          <w:szCs w:val="24"/>
        </w:rPr>
      </w:pPr>
      <w:r w:rsidRPr="00AB639C">
        <w:rPr>
          <w:rFonts w:ascii="Times New Roman" w:hAnsi="Times New Roman"/>
          <w:sz w:val="24"/>
          <w:szCs w:val="24"/>
        </w:rPr>
        <w:t>Chalmers was the First Moderator of the Free Church of Scotland after</w:t>
      </w:r>
      <w:r>
        <w:rPr>
          <w:rFonts w:ascii="Times New Roman" w:hAnsi="Times New Roman"/>
          <w:sz w:val="24"/>
          <w:szCs w:val="24"/>
        </w:rPr>
        <w:t xml:space="preserve"> the ‘</w:t>
      </w:r>
      <w:proofErr w:type="spellStart"/>
      <w:r>
        <w:rPr>
          <w:rFonts w:ascii="Times New Roman" w:hAnsi="Times New Roman"/>
          <w:sz w:val="24"/>
          <w:szCs w:val="24"/>
        </w:rPr>
        <w:t>Disruption’of</w:t>
      </w:r>
      <w:proofErr w:type="spellEnd"/>
      <w:r>
        <w:rPr>
          <w:rFonts w:ascii="Times New Roman" w:hAnsi="Times New Roman"/>
          <w:sz w:val="24"/>
          <w:szCs w:val="24"/>
        </w:rPr>
        <w:t xml:space="preserve"> 1843. L</w:t>
      </w:r>
      <w:r w:rsidRPr="00AB639C">
        <w:rPr>
          <w:rFonts w:ascii="Times New Roman" w:hAnsi="Times New Roman"/>
          <w:sz w:val="24"/>
          <w:szCs w:val="24"/>
        </w:rPr>
        <w:t xml:space="preserve">ike the </w:t>
      </w:r>
      <w:r w:rsidRPr="005C6E43">
        <w:rPr>
          <w:rFonts w:ascii="Times New Roman" w:hAnsi="Times New Roman"/>
          <w:i/>
          <w:sz w:val="24"/>
          <w:szCs w:val="24"/>
        </w:rPr>
        <w:t>literati</w:t>
      </w:r>
      <w:r w:rsidRPr="00AB639C">
        <w:rPr>
          <w:rFonts w:ascii="Times New Roman" w:hAnsi="Times New Roman"/>
          <w:sz w:val="24"/>
          <w:szCs w:val="24"/>
        </w:rPr>
        <w:t xml:space="preserve"> of the Enlightenment and his admirer, John Dunmore Lang, he was a polymath.  </w:t>
      </w:r>
      <w:r>
        <w:rPr>
          <w:rFonts w:ascii="Times New Roman" w:hAnsi="Times New Roman"/>
          <w:sz w:val="24"/>
          <w:szCs w:val="24"/>
        </w:rPr>
        <w:t>Like Adam Ferguson and Adam Smith, Chalmers was a Professor of Moral Philosophy, but at St. Andrews, not Edinburgh or Glasgow. At Edinburgh he became the Professor of Divinity. Although an ‘Evangelical’ rather than a ‘Moderate’ h</w:t>
      </w:r>
      <w:r w:rsidRPr="00AB639C">
        <w:rPr>
          <w:rFonts w:ascii="Times New Roman" w:hAnsi="Times New Roman"/>
          <w:sz w:val="24"/>
          <w:szCs w:val="24"/>
        </w:rPr>
        <w:t>e was more concerned with the solution of human problems tha</w:t>
      </w:r>
      <w:r>
        <w:rPr>
          <w:rFonts w:ascii="Times New Roman" w:hAnsi="Times New Roman"/>
          <w:sz w:val="24"/>
          <w:szCs w:val="24"/>
        </w:rPr>
        <w:t>n with theological doctrine</w:t>
      </w:r>
      <w:r w:rsidRPr="00AB639C">
        <w:rPr>
          <w:rFonts w:ascii="Times New Roman" w:hAnsi="Times New Roman"/>
          <w:sz w:val="24"/>
          <w:szCs w:val="24"/>
        </w:rPr>
        <w:t xml:space="preserve">, and sought to apply </w:t>
      </w:r>
      <w:hyperlink r:id="rId11" w:history="1">
        <w:r w:rsidRPr="005C6E43">
          <w:rPr>
            <w:rStyle w:val="Hyperlink"/>
            <w:rFonts w:ascii="Times New Roman" w:hAnsi="Times New Roman"/>
            <w:sz w:val="24"/>
            <w:szCs w:val="24"/>
            <w:u w:val="none"/>
          </w:rPr>
          <w:t>ethics</w:t>
        </w:r>
      </w:hyperlink>
      <w:r w:rsidRPr="00AB639C">
        <w:rPr>
          <w:rFonts w:ascii="Times New Roman" w:hAnsi="Times New Roman"/>
          <w:sz w:val="24"/>
          <w:szCs w:val="24"/>
        </w:rPr>
        <w:t xml:space="preserve"> to economic issues. His work among the poor of Glasgow helped to fix his economic views, set forth in </w:t>
      </w:r>
      <w:r>
        <w:rPr>
          <w:rFonts w:ascii="Times New Roman" w:hAnsi="Times New Roman"/>
          <w:sz w:val="24"/>
          <w:szCs w:val="24"/>
        </w:rPr>
        <w:t xml:space="preserve">his </w:t>
      </w:r>
      <w:r w:rsidRPr="00AB639C">
        <w:rPr>
          <w:rStyle w:val="Emphasis"/>
          <w:rFonts w:ascii="Times New Roman" w:hAnsi="Times New Roman"/>
          <w:sz w:val="24"/>
          <w:szCs w:val="24"/>
        </w:rPr>
        <w:t>Christian and Civic Economy of Large Towns,</w:t>
      </w:r>
      <w:r w:rsidRPr="00AB639C">
        <w:rPr>
          <w:rFonts w:ascii="Times New Roman" w:hAnsi="Times New Roman"/>
          <w:sz w:val="24"/>
          <w:szCs w:val="24"/>
        </w:rPr>
        <w:t xml:space="preserve"> 3 vol. (1821–26), and in </w:t>
      </w:r>
      <w:r w:rsidRPr="00AB639C">
        <w:rPr>
          <w:rStyle w:val="Emphasis"/>
          <w:rFonts w:ascii="Times New Roman" w:hAnsi="Times New Roman"/>
          <w:sz w:val="24"/>
          <w:szCs w:val="24"/>
        </w:rPr>
        <w:t>On Political Economy</w:t>
      </w:r>
      <w:r w:rsidRPr="00AB639C">
        <w:rPr>
          <w:rFonts w:ascii="Times New Roman" w:hAnsi="Times New Roman"/>
          <w:sz w:val="24"/>
          <w:szCs w:val="24"/>
        </w:rPr>
        <w:t xml:space="preserve"> (1832). His most significant theological study, </w:t>
      </w:r>
      <w:r w:rsidRPr="00AB639C">
        <w:rPr>
          <w:rStyle w:val="Emphasis"/>
          <w:rFonts w:ascii="Times New Roman" w:hAnsi="Times New Roman"/>
          <w:sz w:val="24"/>
          <w:szCs w:val="24"/>
        </w:rPr>
        <w:t>On the Adaptation of External Nature to the Moral and Intellectual Constitution of Man,</w:t>
      </w:r>
      <w:r w:rsidRPr="00AB639C">
        <w:rPr>
          <w:rFonts w:ascii="Times New Roman" w:hAnsi="Times New Roman"/>
          <w:sz w:val="24"/>
          <w:szCs w:val="24"/>
        </w:rPr>
        <w:t xml:space="preserve"> was written in 1833 and later incorporated in his </w:t>
      </w:r>
      <w:r w:rsidRPr="00AB639C">
        <w:rPr>
          <w:rStyle w:val="Emphasis"/>
          <w:rFonts w:ascii="Times New Roman" w:hAnsi="Times New Roman"/>
          <w:sz w:val="24"/>
          <w:szCs w:val="24"/>
        </w:rPr>
        <w:t>Institutes of Theology</w:t>
      </w:r>
      <w:r w:rsidRPr="00AB639C">
        <w:rPr>
          <w:rFonts w:ascii="Times New Roman" w:hAnsi="Times New Roman"/>
          <w:sz w:val="24"/>
          <w:szCs w:val="24"/>
        </w:rPr>
        <w:t xml:space="preserve"> (1849). Not unsurprisingly, he served as Vice-president of the </w:t>
      </w:r>
      <w:hyperlink r:id="rId12" w:tooltip="Royal Society of Edinburgh" w:history="1">
        <w:r w:rsidRPr="008F476D">
          <w:rPr>
            <w:rStyle w:val="Hyperlink"/>
            <w:rFonts w:ascii="Times New Roman" w:hAnsi="Times New Roman"/>
            <w:color w:val="auto"/>
            <w:sz w:val="24"/>
            <w:szCs w:val="24"/>
            <w:u w:val="none"/>
          </w:rPr>
          <w:t>Royal Society of Edinburgh</w:t>
        </w:r>
      </w:hyperlink>
      <w:r w:rsidRPr="008F476D">
        <w:rPr>
          <w:rFonts w:ascii="Times New Roman" w:hAnsi="Times New Roman"/>
          <w:sz w:val="24"/>
          <w:szCs w:val="24"/>
        </w:rPr>
        <w:t xml:space="preserve"> </w:t>
      </w:r>
      <w:r w:rsidRPr="00AB639C">
        <w:rPr>
          <w:rFonts w:ascii="Times New Roman" w:hAnsi="Times New Roman"/>
          <w:sz w:val="24"/>
          <w:szCs w:val="24"/>
        </w:rPr>
        <w:t>from 1835-42</w:t>
      </w:r>
      <w:r>
        <w:rPr>
          <w:rFonts w:ascii="Times New Roman" w:hAnsi="Times New Roman"/>
          <w:sz w:val="24"/>
          <w:szCs w:val="24"/>
        </w:rPr>
        <w:t xml:space="preserve">. This is a man firmly placed in the tradition of the Scottish Enlightenment. But the French Revolution, the debate between conservative and radical, Edmund Burke and Thomas Paine, and the industrial Revolution lay between Chalmers and the Edinburgh </w:t>
      </w:r>
      <w:r w:rsidRPr="005C6E43">
        <w:rPr>
          <w:rFonts w:ascii="Times New Roman" w:hAnsi="Times New Roman"/>
          <w:i/>
          <w:sz w:val="24"/>
          <w:szCs w:val="24"/>
        </w:rPr>
        <w:t>literati</w:t>
      </w:r>
      <w:r>
        <w:rPr>
          <w:rFonts w:ascii="Times New Roman" w:hAnsi="Times New Roman"/>
          <w:sz w:val="24"/>
          <w:szCs w:val="24"/>
        </w:rPr>
        <w:t xml:space="preserve">. At the </w:t>
      </w:r>
      <w:proofErr w:type="spellStart"/>
      <w:r>
        <w:rPr>
          <w:rFonts w:ascii="Times New Roman" w:hAnsi="Times New Roman"/>
          <w:sz w:val="24"/>
          <w:szCs w:val="24"/>
        </w:rPr>
        <w:t>Tron</w:t>
      </w:r>
      <w:proofErr w:type="spellEnd"/>
      <w:r>
        <w:rPr>
          <w:rFonts w:ascii="Times New Roman" w:hAnsi="Times New Roman"/>
          <w:sz w:val="24"/>
          <w:szCs w:val="24"/>
        </w:rPr>
        <w:t xml:space="preserve"> Church in Glasgow he was confronted with the plight of the urban as well as the rural poor. In the Church of Scotland he opposed aristocratic patronage in the appointment of ministers. In New South Wales John Dunmore Lang followed Chalmers, taking a stand against religious and aristocratic establishments of any kind.  </w:t>
      </w:r>
    </w:p>
    <w:p w:rsidR="005A2756" w:rsidRDefault="005A2756" w:rsidP="005A2756">
      <w:pPr>
        <w:rPr>
          <w:rFonts w:ascii="Times New Roman" w:hAnsi="Times New Roman"/>
          <w:sz w:val="24"/>
          <w:szCs w:val="24"/>
        </w:rPr>
      </w:pPr>
      <w:r w:rsidRPr="00DA4035">
        <w:rPr>
          <w:rFonts w:ascii="Times New Roman" w:hAnsi="Times New Roman"/>
          <w:sz w:val="24"/>
          <w:szCs w:val="24"/>
        </w:rPr>
        <w:t xml:space="preserve">What is </w:t>
      </w:r>
      <w:r>
        <w:rPr>
          <w:rFonts w:ascii="Times New Roman" w:hAnsi="Times New Roman"/>
          <w:sz w:val="24"/>
          <w:szCs w:val="24"/>
        </w:rPr>
        <w:t xml:space="preserve">of most interest in the current context is the 8 April 1847 letter Chalmers wrote to the Presbytery of the Free Presbyterian Church—just before his death —on the ‘Education question’. This is reproduced as the final Chapter of the above mentioned book from John Dunmore Lang’s library.  The two paragraphs against a denominational system of education and State support for ‘the elevation of the people in general intelligence and scholarship’ have been marked A and B with a pencil. Was this Dunmore Lang preparing one of his speeches/pamphlets on the subject of </w:t>
      </w:r>
      <w:proofErr w:type="gramStart"/>
      <w:r>
        <w:rPr>
          <w:rFonts w:ascii="Times New Roman" w:hAnsi="Times New Roman"/>
          <w:sz w:val="24"/>
          <w:szCs w:val="24"/>
        </w:rPr>
        <w:t>non-denominational,</w:t>
      </w:r>
      <w:proofErr w:type="gramEnd"/>
      <w:r>
        <w:rPr>
          <w:rFonts w:ascii="Times New Roman" w:hAnsi="Times New Roman"/>
          <w:sz w:val="24"/>
          <w:szCs w:val="24"/>
        </w:rPr>
        <w:t xml:space="preserve"> or national education? </w:t>
      </w:r>
      <w:r>
        <w:rPr>
          <w:rStyle w:val="EndnoteReference"/>
          <w:rFonts w:ascii="Times New Roman" w:hAnsi="Times New Roman"/>
          <w:sz w:val="24"/>
          <w:szCs w:val="24"/>
        </w:rPr>
        <w:endnoteReference w:id="25"/>
      </w:r>
      <w:r w:rsidRPr="00837A08">
        <w:rPr>
          <w:rFonts w:ascii="Times New Roman" w:hAnsi="Times New Roman"/>
          <w:sz w:val="24"/>
          <w:szCs w:val="24"/>
        </w:rPr>
        <w:t xml:space="preserve"> </w:t>
      </w:r>
    </w:p>
    <w:p w:rsidR="005A2756" w:rsidRDefault="005A2756" w:rsidP="005A2756">
      <w:pPr>
        <w:rPr>
          <w:rFonts w:ascii="Times New Roman" w:hAnsi="Times New Roman"/>
          <w:sz w:val="24"/>
          <w:szCs w:val="24"/>
        </w:rPr>
      </w:pPr>
      <w:r w:rsidRPr="00837A08">
        <w:rPr>
          <w:rFonts w:ascii="Times New Roman" w:hAnsi="Times New Roman"/>
          <w:sz w:val="24"/>
          <w:szCs w:val="24"/>
        </w:rPr>
        <w:t xml:space="preserve">The </w:t>
      </w:r>
      <w:r>
        <w:rPr>
          <w:rFonts w:ascii="Times New Roman" w:hAnsi="Times New Roman"/>
          <w:sz w:val="24"/>
          <w:szCs w:val="24"/>
        </w:rPr>
        <w:t xml:space="preserve">Chalmers arguments are echoed in Lang’s writings. As early as 1831, in his </w:t>
      </w:r>
      <w:r w:rsidRPr="00E34D2D">
        <w:rPr>
          <w:rFonts w:ascii="Times New Roman" w:hAnsi="Times New Roman"/>
          <w:i/>
          <w:sz w:val="24"/>
          <w:szCs w:val="24"/>
        </w:rPr>
        <w:t>Present Aspect and Prospect of the Church</w:t>
      </w:r>
      <w:r>
        <w:rPr>
          <w:rFonts w:ascii="Times New Roman" w:hAnsi="Times New Roman"/>
          <w:sz w:val="24"/>
          <w:szCs w:val="24"/>
        </w:rPr>
        <w:t xml:space="preserve">, he was questioning the influence of the patronage system within the Church of Scotland. </w:t>
      </w:r>
      <w:r>
        <w:rPr>
          <w:rStyle w:val="EndnoteReference"/>
          <w:rFonts w:ascii="Times New Roman" w:hAnsi="Times New Roman"/>
          <w:sz w:val="24"/>
          <w:szCs w:val="24"/>
        </w:rPr>
        <w:endnoteReference w:id="26"/>
      </w:r>
      <w:r>
        <w:rPr>
          <w:rFonts w:ascii="Times New Roman" w:hAnsi="Times New Roman"/>
          <w:sz w:val="24"/>
          <w:szCs w:val="24"/>
        </w:rPr>
        <w:t xml:space="preserve"> In his 1857 </w:t>
      </w:r>
      <w:r w:rsidRPr="00D00CBF">
        <w:rPr>
          <w:rFonts w:ascii="Times New Roman" w:hAnsi="Times New Roman"/>
          <w:i/>
          <w:sz w:val="24"/>
          <w:szCs w:val="24"/>
        </w:rPr>
        <w:t xml:space="preserve">Freedom and Independence for the Golden Lands of Australia </w:t>
      </w:r>
      <w:r>
        <w:rPr>
          <w:rFonts w:ascii="Times New Roman" w:hAnsi="Times New Roman"/>
          <w:sz w:val="24"/>
          <w:szCs w:val="24"/>
        </w:rPr>
        <w:t>Lang took the strict separation position of the United States. ‘</w:t>
      </w:r>
      <w:r w:rsidRPr="00D00CBF">
        <w:rPr>
          <w:rFonts w:ascii="Times New Roman" w:hAnsi="Times New Roman"/>
          <w:i/>
          <w:sz w:val="24"/>
          <w:szCs w:val="24"/>
        </w:rPr>
        <w:t>Governments are instituted for the protecti</w:t>
      </w:r>
      <w:r>
        <w:rPr>
          <w:rFonts w:ascii="Times New Roman" w:hAnsi="Times New Roman"/>
          <w:i/>
          <w:sz w:val="24"/>
          <w:szCs w:val="24"/>
        </w:rPr>
        <w:t>o</w:t>
      </w:r>
      <w:r w:rsidRPr="00D00CBF">
        <w:rPr>
          <w:rFonts w:ascii="Times New Roman" w:hAnsi="Times New Roman"/>
          <w:i/>
          <w:sz w:val="24"/>
          <w:szCs w:val="24"/>
        </w:rPr>
        <w:t>n and furtherance of the temporal interests of their subjects: they have nothing to do with the concerns of eternity</w:t>
      </w:r>
      <w:r>
        <w:rPr>
          <w:rFonts w:ascii="Times New Roman" w:hAnsi="Times New Roman"/>
          <w:i/>
          <w:sz w:val="24"/>
          <w:szCs w:val="24"/>
        </w:rPr>
        <w:t xml:space="preserve">’ </w:t>
      </w:r>
      <w:r>
        <w:rPr>
          <w:rFonts w:ascii="Times New Roman" w:hAnsi="Times New Roman"/>
          <w:sz w:val="24"/>
          <w:szCs w:val="24"/>
        </w:rPr>
        <w:t xml:space="preserve">he wrote. </w:t>
      </w:r>
      <w:proofErr w:type="gramStart"/>
      <w:r>
        <w:rPr>
          <w:rFonts w:ascii="Times New Roman" w:hAnsi="Times New Roman"/>
          <w:sz w:val="24"/>
          <w:szCs w:val="24"/>
        </w:rPr>
        <w:t>And in a passage arguing the cause of popular freedom and the rights of men in the Bible.</w:t>
      </w:r>
      <w:proofErr w:type="gramEnd"/>
      <w:r>
        <w:rPr>
          <w:rFonts w:ascii="Times New Roman" w:hAnsi="Times New Roman"/>
          <w:sz w:val="24"/>
          <w:szCs w:val="24"/>
        </w:rPr>
        <w:t xml:space="preserve"> </w:t>
      </w:r>
      <w:r>
        <w:rPr>
          <w:rStyle w:val="EndnoteReference"/>
          <w:rFonts w:ascii="Times New Roman" w:hAnsi="Times New Roman"/>
          <w:sz w:val="24"/>
          <w:szCs w:val="24"/>
        </w:rPr>
        <w:endnoteReference w:id="27"/>
      </w:r>
      <w:proofErr w:type="gramStart"/>
      <w:r>
        <w:rPr>
          <w:rFonts w:ascii="Times New Roman" w:hAnsi="Times New Roman"/>
          <w:sz w:val="24"/>
          <w:szCs w:val="24"/>
        </w:rPr>
        <w:t>he</w:t>
      </w:r>
      <w:proofErr w:type="gramEnd"/>
      <w:r>
        <w:rPr>
          <w:rFonts w:ascii="Times New Roman" w:hAnsi="Times New Roman"/>
          <w:sz w:val="24"/>
          <w:szCs w:val="24"/>
        </w:rPr>
        <w:t xml:space="preserve"> fits very well into the ‘human rights ’tradition going back through Thomas Paine to the Republicans in Cromwell’s model army. In his own time he sometimes echoed the Chartists:   </w:t>
      </w:r>
    </w:p>
    <w:p w:rsidR="005A2756" w:rsidRDefault="005A2756" w:rsidP="005A2756">
      <w:pPr>
        <w:rPr>
          <w:rFonts w:ascii="Times New Roman" w:hAnsi="Times New Roman"/>
          <w:b/>
          <w:sz w:val="24"/>
          <w:szCs w:val="24"/>
        </w:rPr>
      </w:pPr>
    </w:p>
    <w:p w:rsidR="005A2756" w:rsidRDefault="005A2756" w:rsidP="005A2756">
      <w:pPr>
        <w:rPr>
          <w:rFonts w:ascii="Times New Roman" w:hAnsi="Times New Roman"/>
          <w:b/>
          <w:sz w:val="24"/>
          <w:szCs w:val="24"/>
        </w:rPr>
      </w:pPr>
    </w:p>
    <w:p w:rsidR="005A2756" w:rsidRPr="00DF2E78" w:rsidRDefault="005A2756" w:rsidP="005A2756">
      <w:pPr>
        <w:ind w:left="720" w:firstLine="720"/>
        <w:rPr>
          <w:rFonts w:ascii="Times New Roman" w:hAnsi="Times New Roman"/>
          <w:i/>
          <w:sz w:val="24"/>
          <w:szCs w:val="24"/>
        </w:rPr>
      </w:pPr>
      <w:r w:rsidRPr="00DF2E78">
        <w:rPr>
          <w:rFonts w:ascii="Times New Roman" w:hAnsi="Times New Roman"/>
          <w:i/>
          <w:sz w:val="24"/>
          <w:szCs w:val="24"/>
        </w:rPr>
        <w:t xml:space="preserve">5.2 </w:t>
      </w:r>
      <w:r w:rsidRPr="00DF2E78">
        <w:rPr>
          <w:rFonts w:ascii="Times New Roman" w:hAnsi="Times New Roman"/>
          <w:i/>
          <w:sz w:val="24"/>
          <w:szCs w:val="24"/>
        </w:rPr>
        <w:tab/>
        <w:t xml:space="preserve">The Long View: The </w:t>
      </w:r>
      <w:proofErr w:type="spellStart"/>
      <w:r w:rsidRPr="00DF2E78">
        <w:rPr>
          <w:rFonts w:ascii="Times New Roman" w:hAnsi="Times New Roman"/>
          <w:i/>
          <w:sz w:val="24"/>
          <w:szCs w:val="24"/>
        </w:rPr>
        <w:t>Voluntarist</w:t>
      </w:r>
      <w:proofErr w:type="spellEnd"/>
      <w:r w:rsidRPr="00DF2E78">
        <w:rPr>
          <w:rFonts w:ascii="Times New Roman" w:hAnsi="Times New Roman"/>
          <w:i/>
          <w:sz w:val="24"/>
          <w:szCs w:val="24"/>
        </w:rPr>
        <w:t xml:space="preserve"> Principle and Section 116 </w:t>
      </w:r>
    </w:p>
    <w:p w:rsidR="005A2756" w:rsidRDefault="005A2756" w:rsidP="005A2756">
      <w:pPr>
        <w:rPr>
          <w:rFonts w:ascii="Times New Roman" w:hAnsi="Times New Roman"/>
          <w:sz w:val="24"/>
          <w:szCs w:val="24"/>
        </w:rPr>
      </w:pPr>
      <w:r>
        <w:rPr>
          <w:rFonts w:ascii="Times New Roman" w:hAnsi="Times New Roman"/>
          <w:sz w:val="24"/>
          <w:szCs w:val="24"/>
        </w:rPr>
        <w:t xml:space="preserve">State Aid to religion and religious schools was abolished in all Australian colonies during the second half of the nineteenth century. </w:t>
      </w:r>
      <w:r w:rsidRPr="00D300E9">
        <w:rPr>
          <w:rFonts w:ascii="Times New Roman" w:hAnsi="Times New Roman"/>
          <w:sz w:val="24"/>
          <w:szCs w:val="24"/>
        </w:rPr>
        <w:t xml:space="preserve">Lang’s </w:t>
      </w:r>
      <w:r>
        <w:rPr>
          <w:rFonts w:ascii="Times New Roman" w:hAnsi="Times New Roman"/>
          <w:sz w:val="24"/>
          <w:szCs w:val="24"/>
        </w:rPr>
        <w:t>‘</w:t>
      </w:r>
      <w:proofErr w:type="spellStart"/>
      <w:r w:rsidRPr="00D300E9">
        <w:rPr>
          <w:rFonts w:ascii="Times New Roman" w:hAnsi="Times New Roman"/>
          <w:sz w:val="24"/>
          <w:szCs w:val="24"/>
        </w:rPr>
        <w:t>voluntarist</w:t>
      </w:r>
      <w:proofErr w:type="spellEnd"/>
      <w:r w:rsidRPr="00D300E9">
        <w:rPr>
          <w:rFonts w:ascii="Times New Roman" w:hAnsi="Times New Roman"/>
          <w:sz w:val="24"/>
          <w:szCs w:val="24"/>
        </w:rPr>
        <w:t xml:space="preserve"> principle</w:t>
      </w:r>
      <w:r>
        <w:rPr>
          <w:rFonts w:ascii="Times New Roman" w:hAnsi="Times New Roman"/>
          <w:sz w:val="24"/>
          <w:szCs w:val="24"/>
        </w:rPr>
        <w:t xml:space="preserve">’ </w:t>
      </w:r>
      <w:proofErr w:type="gramStart"/>
      <w:r>
        <w:rPr>
          <w:rFonts w:ascii="Times New Roman" w:hAnsi="Times New Roman"/>
          <w:sz w:val="24"/>
          <w:szCs w:val="24"/>
        </w:rPr>
        <w:t xml:space="preserve">as </w:t>
      </w:r>
      <w:r w:rsidRPr="00D300E9">
        <w:rPr>
          <w:rFonts w:ascii="Times New Roman" w:hAnsi="Times New Roman"/>
          <w:sz w:val="24"/>
          <w:szCs w:val="24"/>
        </w:rPr>
        <w:t xml:space="preserve"> </w:t>
      </w:r>
      <w:r>
        <w:rPr>
          <w:rFonts w:ascii="Times New Roman" w:hAnsi="Times New Roman"/>
          <w:sz w:val="24"/>
          <w:szCs w:val="24"/>
        </w:rPr>
        <w:t>enshrined</w:t>
      </w:r>
      <w:proofErr w:type="gramEnd"/>
      <w:r>
        <w:rPr>
          <w:rFonts w:ascii="Times New Roman" w:hAnsi="Times New Roman"/>
          <w:sz w:val="24"/>
          <w:szCs w:val="24"/>
        </w:rPr>
        <w:t xml:space="preserve"> in the First Amendment of the American Constitution was promoted in 1890s Australia by Andrew </w:t>
      </w:r>
      <w:proofErr w:type="spellStart"/>
      <w:r>
        <w:rPr>
          <w:rFonts w:ascii="Times New Roman" w:hAnsi="Times New Roman"/>
          <w:sz w:val="24"/>
          <w:szCs w:val="24"/>
        </w:rPr>
        <w:t>Inglis</w:t>
      </w:r>
      <w:proofErr w:type="spellEnd"/>
      <w:r>
        <w:rPr>
          <w:rFonts w:ascii="Times New Roman" w:hAnsi="Times New Roman"/>
          <w:sz w:val="24"/>
          <w:szCs w:val="24"/>
        </w:rPr>
        <w:t xml:space="preserve"> Clark and Henry </w:t>
      </w:r>
      <w:proofErr w:type="spellStart"/>
      <w:r>
        <w:rPr>
          <w:rFonts w:ascii="Times New Roman" w:hAnsi="Times New Roman"/>
          <w:sz w:val="24"/>
          <w:szCs w:val="24"/>
        </w:rPr>
        <w:t>Bournes</w:t>
      </w:r>
      <w:proofErr w:type="spellEnd"/>
      <w:r>
        <w:rPr>
          <w:rFonts w:ascii="Times New Roman" w:hAnsi="Times New Roman"/>
          <w:sz w:val="24"/>
          <w:szCs w:val="24"/>
        </w:rPr>
        <w:t xml:space="preserve"> Higgins. Clark, with his Hobart ‘</w:t>
      </w:r>
      <w:r w:rsidRPr="00EF25DA">
        <w:rPr>
          <w:rFonts w:ascii="Times New Roman" w:hAnsi="Times New Roman"/>
          <w:sz w:val="24"/>
          <w:szCs w:val="24"/>
        </w:rPr>
        <w:t xml:space="preserve">Minerva </w:t>
      </w:r>
      <w:proofErr w:type="gramStart"/>
      <w:r w:rsidRPr="00EF25DA">
        <w:rPr>
          <w:rFonts w:ascii="Times New Roman" w:hAnsi="Times New Roman"/>
          <w:sz w:val="24"/>
          <w:szCs w:val="24"/>
        </w:rPr>
        <w:t>Club</w:t>
      </w:r>
      <w:r>
        <w:rPr>
          <w:rFonts w:ascii="Times New Roman" w:hAnsi="Times New Roman"/>
          <w:sz w:val="24"/>
          <w:szCs w:val="24"/>
        </w:rPr>
        <w:t>’  identified</w:t>
      </w:r>
      <w:proofErr w:type="gramEnd"/>
      <w:r>
        <w:rPr>
          <w:rFonts w:ascii="Times New Roman" w:hAnsi="Times New Roman"/>
          <w:sz w:val="24"/>
          <w:szCs w:val="24"/>
        </w:rPr>
        <w:t xml:space="preserve"> with the Scottish </w:t>
      </w:r>
      <w:r w:rsidRPr="00EF25DA">
        <w:rPr>
          <w:rFonts w:ascii="Times New Roman" w:hAnsi="Times New Roman"/>
          <w:i/>
          <w:sz w:val="24"/>
          <w:szCs w:val="24"/>
        </w:rPr>
        <w:t>literati</w:t>
      </w:r>
      <w:r>
        <w:rPr>
          <w:rFonts w:ascii="Times New Roman" w:hAnsi="Times New Roman"/>
          <w:sz w:val="24"/>
          <w:szCs w:val="24"/>
        </w:rPr>
        <w:t xml:space="preserve"> of a century earlier. He admired the Italian Mazzini and was also an </w:t>
      </w:r>
      <w:proofErr w:type="spellStart"/>
      <w:r>
        <w:rPr>
          <w:rFonts w:ascii="Times New Roman" w:hAnsi="Times New Roman"/>
          <w:sz w:val="24"/>
          <w:szCs w:val="24"/>
        </w:rPr>
        <w:t>Americanophile</w:t>
      </w:r>
      <w:proofErr w:type="spellEnd"/>
      <w:r>
        <w:rPr>
          <w:rFonts w:ascii="Times New Roman" w:hAnsi="Times New Roman"/>
          <w:sz w:val="24"/>
          <w:szCs w:val="24"/>
        </w:rPr>
        <w:t xml:space="preserve">. </w:t>
      </w:r>
      <w:r w:rsidRPr="00EF25DA">
        <w:rPr>
          <w:rFonts w:ascii="Times New Roman" w:hAnsi="Times New Roman"/>
          <w:i/>
          <w:sz w:val="24"/>
          <w:szCs w:val="24"/>
        </w:rPr>
        <w:t xml:space="preserve"> </w:t>
      </w:r>
      <w:r>
        <w:rPr>
          <w:rFonts w:ascii="Times New Roman" w:hAnsi="Times New Roman"/>
          <w:sz w:val="24"/>
          <w:szCs w:val="24"/>
        </w:rPr>
        <w:t xml:space="preserve">His religious liberty clause, based on the First </w:t>
      </w:r>
      <w:proofErr w:type="gramStart"/>
      <w:r>
        <w:rPr>
          <w:rFonts w:ascii="Times New Roman" w:hAnsi="Times New Roman"/>
          <w:sz w:val="24"/>
          <w:szCs w:val="24"/>
        </w:rPr>
        <w:t>Amendment  was</w:t>
      </w:r>
      <w:proofErr w:type="gramEnd"/>
      <w:r>
        <w:rPr>
          <w:rFonts w:ascii="Times New Roman" w:hAnsi="Times New Roman"/>
          <w:sz w:val="24"/>
          <w:szCs w:val="24"/>
        </w:rPr>
        <w:t xml:space="preserve"> finally inserted in the Australian Constitution as Section 116. </w:t>
      </w:r>
      <w:r>
        <w:rPr>
          <w:rStyle w:val="EndnoteReference"/>
          <w:rFonts w:ascii="Times New Roman" w:hAnsi="Times New Roman"/>
          <w:sz w:val="24"/>
          <w:szCs w:val="24"/>
        </w:rPr>
        <w:endnoteReference w:id="28"/>
      </w:r>
      <w:r>
        <w:rPr>
          <w:rFonts w:ascii="Times New Roman" w:hAnsi="Times New Roman"/>
          <w:sz w:val="24"/>
          <w:szCs w:val="24"/>
        </w:rPr>
        <w:t xml:space="preserve"> </w:t>
      </w:r>
    </w:p>
    <w:p w:rsidR="005A2756" w:rsidRDefault="005A2756" w:rsidP="005A2756">
      <w:pPr>
        <w:rPr>
          <w:rFonts w:ascii="Times New Roman" w:hAnsi="Times New Roman"/>
          <w:sz w:val="24"/>
          <w:szCs w:val="24"/>
        </w:rPr>
      </w:pPr>
      <w:proofErr w:type="gramStart"/>
      <w:r>
        <w:rPr>
          <w:rFonts w:ascii="Times New Roman" w:hAnsi="Times New Roman"/>
          <w:sz w:val="24"/>
          <w:szCs w:val="24"/>
        </w:rPr>
        <w:t>The  threat</w:t>
      </w:r>
      <w:proofErr w:type="gramEnd"/>
      <w:r>
        <w:rPr>
          <w:rFonts w:ascii="Times New Roman" w:hAnsi="Times New Roman"/>
          <w:sz w:val="24"/>
          <w:szCs w:val="24"/>
        </w:rPr>
        <w:t xml:space="preserve"> of Section 116 helped protect, from a distance, Australian public education systems from reverting,</w:t>
      </w:r>
      <w:r w:rsidRPr="001D6167">
        <w:rPr>
          <w:rFonts w:ascii="Times New Roman" w:hAnsi="Times New Roman"/>
          <w:sz w:val="24"/>
          <w:szCs w:val="24"/>
        </w:rPr>
        <w:t xml:space="preserve"> </w:t>
      </w:r>
      <w:r>
        <w:rPr>
          <w:rFonts w:ascii="Times New Roman" w:hAnsi="Times New Roman"/>
          <w:sz w:val="24"/>
          <w:szCs w:val="24"/>
        </w:rPr>
        <w:t xml:space="preserve">as in Ireland,  to a Denominational system.  But in 1981 the Australian High Court turned the meaning of Section 116 on its head and legitimated federal funding of denominational systems of education. </w:t>
      </w:r>
      <w:r>
        <w:rPr>
          <w:rStyle w:val="EndnoteReference"/>
          <w:rFonts w:ascii="Times New Roman" w:hAnsi="Times New Roman"/>
          <w:sz w:val="24"/>
          <w:szCs w:val="24"/>
        </w:rPr>
        <w:endnoteReference w:id="29"/>
      </w:r>
      <w:r>
        <w:rPr>
          <w:rFonts w:ascii="Times New Roman" w:hAnsi="Times New Roman"/>
          <w:sz w:val="24"/>
          <w:szCs w:val="24"/>
        </w:rPr>
        <w:t xml:space="preserve"> </w:t>
      </w:r>
    </w:p>
    <w:p w:rsidR="005A2756" w:rsidRPr="001D6167" w:rsidRDefault="005A2756" w:rsidP="005A2756">
      <w:pPr>
        <w:rPr>
          <w:rFonts w:ascii="Times New Roman" w:hAnsi="Times New Roman"/>
          <w:sz w:val="24"/>
          <w:szCs w:val="24"/>
        </w:rPr>
      </w:pPr>
      <w:r w:rsidRPr="001D6167">
        <w:rPr>
          <w:rFonts w:ascii="Times New Roman" w:hAnsi="Times New Roman"/>
          <w:sz w:val="24"/>
          <w:szCs w:val="24"/>
        </w:rPr>
        <w:t xml:space="preserve">Within a year of the Constitutional Convention </w:t>
      </w:r>
      <w:r>
        <w:rPr>
          <w:rFonts w:ascii="Times New Roman" w:hAnsi="Times New Roman"/>
          <w:sz w:val="24"/>
          <w:szCs w:val="24"/>
        </w:rPr>
        <w:t>deciding</w:t>
      </w:r>
      <w:r w:rsidRPr="001D6167">
        <w:rPr>
          <w:rFonts w:ascii="Times New Roman" w:hAnsi="Times New Roman"/>
          <w:sz w:val="24"/>
          <w:szCs w:val="24"/>
        </w:rPr>
        <w:t xml:space="preserve"> to place a version of the American First Amendment in the Australian Constitution, the Queensland Government reintroduced subsidies to Denominational secondary schools.  The effect of this </w:t>
      </w:r>
      <w:r>
        <w:rPr>
          <w:rFonts w:ascii="Times New Roman" w:hAnsi="Times New Roman"/>
          <w:sz w:val="24"/>
          <w:szCs w:val="24"/>
        </w:rPr>
        <w:t xml:space="preserve">State funding of the </w:t>
      </w:r>
      <w:proofErr w:type="gramStart"/>
      <w:r>
        <w:rPr>
          <w:rFonts w:ascii="Times New Roman" w:hAnsi="Times New Roman"/>
          <w:sz w:val="24"/>
          <w:szCs w:val="24"/>
        </w:rPr>
        <w:t xml:space="preserve">Queensland </w:t>
      </w:r>
      <w:r w:rsidRPr="001D6167">
        <w:rPr>
          <w:rFonts w:ascii="Times New Roman" w:hAnsi="Times New Roman"/>
          <w:sz w:val="24"/>
          <w:szCs w:val="24"/>
        </w:rPr>
        <w:t xml:space="preserve"> Denominational</w:t>
      </w:r>
      <w:proofErr w:type="gramEnd"/>
      <w:r w:rsidRPr="001D6167">
        <w:rPr>
          <w:rFonts w:ascii="Times New Roman" w:hAnsi="Times New Roman"/>
          <w:sz w:val="24"/>
          <w:szCs w:val="24"/>
        </w:rPr>
        <w:t xml:space="preserve"> system in the years 1899-1964</w:t>
      </w:r>
      <w:r w:rsidRPr="001D6167">
        <w:rPr>
          <w:rFonts w:ascii="Times New Roman" w:hAnsi="Times New Roman"/>
          <w:i/>
          <w:sz w:val="24"/>
          <w:szCs w:val="24"/>
        </w:rPr>
        <w:t xml:space="preserve"> </w:t>
      </w:r>
      <w:r w:rsidRPr="001D6167">
        <w:rPr>
          <w:rFonts w:ascii="Times New Roman" w:hAnsi="Times New Roman"/>
          <w:sz w:val="24"/>
          <w:szCs w:val="24"/>
        </w:rPr>
        <w:t>left  ‘the majority uneducated, in order thoroughly to imbue the minority with peculiar tenets’</w:t>
      </w:r>
      <w:r w:rsidRPr="001D6167">
        <w:rPr>
          <w:rStyle w:val="EndnoteReference"/>
          <w:rFonts w:ascii="Times New Roman" w:hAnsi="Times New Roman"/>
          <w:sz w:val="24"/>
          <w:szCs w:val="24"/>
        </w:rPr>
        <w:endnoteReference w:id="30"/>
      </w:r>
      <w:r>
        <w:rPr>
          <w:rFonts w:ascii="Times New Roman" w:hAnsi="Times New Roman"/>
          <w:sz w:val="24"/>
          <w:szCs w:val="24"/>
        </w:rPr>
        <w:t xml:space="preserve">in that State. </w:t>
      </w:r>
    </w:p>
    <w:p w:rsidR="005A2756" w:rsidRDefault="005A2756" w:rsidP="005A2756">
      <w:pPr>
        <w:rPr>
          <w:rFonts w:ascii="Times New Roman" w:hAnsi="Times New Roman"/>
          <w:b/>
          <w:sz w:val="24"/>
          <w:szCs w:val="24"/>
        </w:rPr>
      </w:pPr>
    </w:p>
    <w:p w:rsidR="005A2756" w:rsidRPr="00013231" w:rsidRDefault="005A2756" w:rsidP="005A2756">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Queensland Secondary Education: </w:t>
      </w:r>
      <w:r w:rsidRPr="00013231">
        <w:rPr>
          <w:rFonts w:ascii="Times New Roman" w:hAnsi="Times New Roman" w:cs="Times New Roman"/>
          <w:b/>
          <w:sz w:val="24"/>
          <w:szCs w:val="24"/>
        </w:rPr>
        <w:t xml:space="preserve">1899 – 1964. </w:t>
      </w:r>
    </w:p>
    <w:p w:rsidR="005A2756" w:rsidRDefault="005A2756" w:rsidP="005A2756">
      <w:pPr>
        <w:rPr>
          <w:rFonts w:ascii="Times New Roman" w:hAnsi="Times New Roman"/>
          <w:sz w:val="24"/>
          <w:szCs w:val="24"/>
        </w:rPr>
      </w:pPr>
      <w:r>
        <w:rPr>
          <w:rFonts w:ascii="Times New Roman" w:hAnsi="Times New Roman"/>
          <w:sz w:val="24"/>
          <w:szCs w:val="24"/>
        </w:rPr>
        <w:t xml:space="preserve">In 1963 I arrived in Brisbane, a young married woman with five years University training and two years teaching experience in Harold Wyndham’s comprehensive high schools in the Western suburbs of Sydney.  An officer in the Queensland Education Department said there were no secondary teaching jobs— there were very few State secondary schools and none near my residence. He recommended I go home to my kitchen. The problem was—I was no good in the kitchen. So, I applied to a nearby religious secondary school. An ancient nun asked me if I could teach for ‘the scholarship’ exam.  If I had not taught the ‘scholarship’ I was unqualified to work in any Queensland school. I worked for a time as a kitchen hand in </w:t>
      </w:r>
      <w:proofErr w:type="spellStart"/>
      <w:r>
        <w:rPr>
          <w:rFonts w:ascii="Times New Roman" w:hAnsi="Times New Roman"/>
          <w:sz w:val="24"/>
          <w:szCs w:val="24"/>
        </w:rPr>
        <w:t>anAnglican</w:t>
      </w:r>
      <w:proofErr w:type="spellEnd"/>
      <w:r>
        <w:rPr>
          <w:rFonts w:ascii="Times New Roman" w:hAnsi="Times New Roman"/>
          <w:sz w:val="24"/>
          <w:szCs w:val="24"/>
        </w:rPr>
        <w:t xml:space="preserve"> theological college, then got a Commonwealth scholarship and went back to University to study history – educational history. </w:t>
      </w:r>
    </w:p>
    <w:p w:rsidR="005A2756" w:rsidRDefault="005A2756" w:rsidP="005A2756">
      <w:pPr>
        <w:rPr>
          <w:rFonts w:ascii="Times New Roman" w:hAnsi="Times New Roman"/>
          <w:sz w:val="24"/>
          <w:szCs w:val="24"/>
        </w:rPr>
      </w:pPr>
      <w:r>
        <w:rPr>
          <w:rFonts w:ascii="Times New Roman" w:hAnsi="Times New Roman"/>
          <w:sz w:val="24"/>
          <w:szCs w:val="24"/>
        </w:rPr>
        <w:t xml:space="preserve">I did a Masters on the development of secondary education in Queensland—or lack of it. I discovered that the Denominational system in Queensland did not succeed in spinning the national system around completely as it had done in Ireland. But it was State funded and instrumental in depriving a substantial number of children of several generations in that State of a secondary education. </w:t>
      </w:r>
    </w:p>
    <w:p w:rsidR="005A2756" w:rsidRDefault="005A2756" w:rsidP="005A2756">
      <w:pPr>
        <w:rPr>
          <w:rFonts w:ascii="Times New Roman" w:hAnsi="Times New Roman"/>
          <w:sz w:val="24"/>
          <w:szCs w:val="24"/>
        </w:rPr>
      </w:pPr>
      <w:r>
        <w:rPr>
          <w:rFonts w:ascii="Times New Roman" w:hAnsi="Times New Roman"/>
          <w:sz w:val="24"/>
          <w:szCs w:val="24"/>
        </w:rPr>
        <w:t xml:space="preserve">In the first half of the twentieth century the vast majority of children in of at least two generations never gained entrance to a secondary school. Even poor, permanently depressed Tasmania could not boast this level of deprivation.  In 1939, in Queensland, only 5.45 % of </w:t>
      </w:r>
      <w:r>
        <w:rPr>
          <w:rFonts w:ascii="Times New Roman" w:hAnsi="Times New Roman"/>
          <w:sz w:val="24"/>
          <w:szCs w:val="24"/>
        </w:rPr>
        <w:lastRenderedPageBreak/>
        <w:t xml:space="preserve">the children of secondary school age were in secondary schools of any kind. Only 2.45% of these children were in public secondary schools. During what Ely calls ‘the Mean </w:t>
      </w:r>
      <w:proofErr w:type="spellStart"/>
      <w:r>
        <w:rPr>
          <w:rFonts w:ascii="Times New Roman" w:hAnsi="Times New Roman"/>
          <w:sz w:val="24"/>
          <w:szCs w:val="24"/>
        </w:rPr>
        <w:t>decades’in</w:t>
      </w:r>
      <w:proofErr w:type="spellEnd"/>
      <w:r>
        <w:rPr>
          <w:rFonts w:ascii="Times New Roman" w:hAnsi="Times New Roman"/>
          <w:sz w:val="24"/>
          <w:szCs w:val="24"/>
        </w:rPr>
        <w:t xml:space="preserve"> education  </w:t>
      </w:r>
      <w:r>
        <w:rPr>
          <w:rStyle w:val="EndnoteReference"/>
          <w:rFonts w:ascii="Times New Roman" w:hAnsi="Times New Roman"/>
          <w:sz w:val="24"/>
          <w:szCs w:val="24"/>
        </w:rPr>
        <w:endnoteReference w:id="31"/>
      </w:r>
      <w:r>
        <w:rPr>
          <w:rFonts w:ascii="Times New Roman" w:hAnsi="Times New Roman"/>
          <w:sz w:val="24"/>
          <w:szCs w:val="24"/>
        </w:rPr>
        <w:t xml:space="preserve">and Goodman labels ‘The Lost Generation’ </w:t>
      </w:r>
      <w:r>
        <w:rPr>
          <w:rStyle w:val="EndnoteReference"/>
          <w:rFonts w:ascii="Times New Roman" w:hAnsi="Times New Roman"/>
          <w:sz w:val="24"/>
          <w:szCs w:val="24"/>
        </w:rPr>
        <w:endnoteReference w:id="32"/>
      </w:r>
      <w:r>
        <w:rPr>
          <w:rFonts w:ascii="Times New Roman" w:hAnsi="Times New Roman"/>
          <w:sz w:val="24"/>
          <w:szCs w:val="24"/>
        </w:rPr>
        <w:t xml:space="preserve">as many as 90 % of Queensland children of did not enter a secondary school.  </w:t>
      </w:r>
      <w:r>
        <w:rPr>
          <w:rStyle w:val="EndnoteReference"/>
          <w:rFonts w:ascii="Times New Roman" w:hAnsi="Times New Roman"/>
          <w:sz w:val="24"/>
          <w:szCs w:val="24"/>
        </w:rPr>
        <w:endnoteReference w:id="33"/>
      </w:r>
      <w:r>
        <w:rPr>
          <w:rFonts w:ascii="Times New Roman" w:hAnsi="Times New Roman"/>
          <w:sz w:val="24"/>
          <w:szCs w:val="24"/>
        </w:rPr>
        <w:t>Although a few Queensland State High opened in the period 1912-1924 in Brisbane and country centres without grammar schools</w:t>
      </w:r>
      <w:proofErr w:type="gramStart"/>
      <w:r>
        <w:rPr>
          <w:rFonts w:ascii="Times New Roman" w:hAnsi="Times New Roman"/>
          <w:sz w:val="24"/>
          <w:szCs w:val="24"/>
        </w:rPr>
        <w:t>,  there</w:t>
      </w:r>
      <w:proofErr w:type="gramEnd"/>
      <w:r>
        <w:rPr>
          <w:rFonts w:ascii="Times New Roman" w:hAnsi="Times New Roman"/>
          <w:sz w:val="24"/>
          <w:szCs w:val="24"/>
        </w:rPr>
        <w:t xml:space="preserve"> was no new High School built until 1942. This was the second major High school for Brisbane at the bay suburb of </w:t>
      </w:r>
      <w:proofErr w:type="spellStart"/>
      <w:r>
        <w:rPr>
          <w:rFonts w:ascii="Times New Roman" w:hAnsi="Times New Roman"/>
          <w:sz w:val="24"/>
          <w:szCs w:val="24"/>
        </w:rPr>
        <w:t>Wynnum</w:t>
      </w:r>
      <w:proofErr w:type="spellEnd"/>
      <w:r>
        <w:rPr>
          <w:rFonts w:ascii="Times New Roman" w:hAnsi="Times New Roman"/>
          <w:sz w:val="24"/>
          <w:szCs w:val="24"/>
        </w:rPr>
        <w:t>. It was another ten years before the next High School was erected at Cavendish Road in 1952.</w:t>
      </w:r>
      <w:r>
        <w:rPr>
          <w:rStyle w:val="EndnoteReference"/>
          <w:rFonts w:ascii="Times New Roman" w:hAnsi="Times New Roman"/>
          <w:sz w:val="24"/>
          <w:szCs w:val="24"/>
        </w:rPr>
        <w:endnoteReference w:id="34"/>
      </w:r>
      <w:r>
        <w:rPr>
          <w:rFonts w:ascii="Times New Roman" w:hAnsi="Times New Roman"/>
          <w:sz w:val="24"/>
          <w:szCs w:val="24"/>
        </w:rPr>
        <w:t xml:space="preserve">  </w:t>
      </w:r>
    </w:p>
    <w:p w:rsidR="005A2756" w:rsidRDefault="005A2756" w:rsidP="005A2756">
      <w:pPr>
        <w:rPr>
          <w:rFonts w:ascii="Times New Roman" w:hAnsi="Times New Roman"/>
          <w:sz w:val="24"/>
          <w:szCs w:val="24"/>
        </w:rPr>
      </w:pPr>
      <w:r>
        <w:rPr>
          <w:rFonts w:ascii="Times New Roman" w:hAnsi="Times New Roman"/>
          <w:sz w:val="24"/>
          <w:szCs w:val="24"/>
        </w:rPr>
        <w:t>By 1961 only 14 per cent of the 243,977 attending State schools were in secondary schools, although the number of pupils above the age of 12 in State primary schools considerably exceeded the number in State secondary schools. Queensland was the last State to raise the leaving age to 15 in 1964</w:t>
      </w:r>
      <w:r>
        <w:rPr>
          <w:rStyle w:val="EndnoteReference"/>
          <w:rFonts w:ascii="Times New Roman" w:hAnsi="Times New Roman"/>
          <w:sz w:val="24"/>
          <w:szCs w:val="24"/>
        </w:rPr>
        <w:endnoteReference w:id="35"/>
      </w:r>
      <w:r>
        <w:rPr>
          <w:rFonts w:ascii="Times New Roman" w:hAnsi="Times New Roman"/>
          <w:sz w:val="24"/>
          <w:szCs w:val="24"/>
        </w:rPr>
        <w:t>when ‘Queensland compressed into the years 1962-1964 an educational evolution which in New South Wales occupied the twenty years from 1941-1962.’</w:t>
      </w:r>
      <w:r>
        <w:rPr>
          <w:rStyle w:val="EndnoteReference"/>
          <w:rFonts w:ascii="Times New Roman" w:hAnsi="Times New Roman"/>
          <w:sz w:val="24"/>
          <w:szCs w:val="24"/>
        </w:rPr>
        <w:endnoteReference w:id="36"/>
      </w:r>
      <w:r>
        <w:rPr>
          <w:rFonts w:ascii="Times New Roman" w:hAnsi="Times New Roman"/>
          <w:sz w:val="24"/>
          <w:szCs w:val="24"/>
        </w:rPr>
        <w:t xml:space="preserve"> </w:t>
      </w:r>
    </w:p>
    <w:p w:rsidR="005A2756" w:rsidRDefault="005A2756" w:rsidP="005A2756">
      <w:pPr>
        <w:rPr>
          <w:rFonts w:ascii="Times New Roman" w:hAnsi="Times New Roman"/>
          <w:sz w:val="24"/>
          <w:szCs w:val="24"/>
        </w:rPr>
      </w:pPr>
      <w:r>
        <w:rPr>
          <w:rFonts w:ascii="Times New Roman" w:hAnsi="Times New Roman"/>
          <w:sz w:val="24"/>
          <w:szCs w:val="24"/>
        </w:rPr>
        <w:t xml:space="preserve">Alan </w:t>
      </w:r>
      <w:proofErr w:type="spellStart"/>
      <w:r>
        <w:rPr>
          <w:rFonts w:ascii="Times New Roman" w:hAnsi="Times New Roman"/>
          <w:sz w:val="24"/>
          <w:szCs w:val="24"/>
        </w:rPr>
        <w:t>Barcan</w:t>
      </w:r>
      <w:proofErr w:type="spellEnd"/>
      <w:r>
        <w:rPr>
          <w:rFonts w:ascii="Times New Roman" w:hAnsi="Times New Roman"/>
          <w:sz w:val="24"/>
          <w:szCs w:val="24"/>
        </w:rPr>
        <w:t xml:space="preserve"> provides a well-measured explanation for this situation: </w:t>
      </w:r>
    </w:p>
    <w:p w:rsidR="005A2756" w:rsidRDefault="005A2756" w:rsidP="005A2756">
      <w:pPr>
        <w:ind w:left="720"/>
        <w:rPr>
          <w:rFonts w:ascii="Times New Roman" w:hAnsi="Times New Roman"/>
          <w:sz w:val="20"/>
          <w:szCs w:val="20"/>
        </w:rPr>
      </w:pPr>
      <w:r>
        <w:rPr>
          <w:rFonts w:ascii="Times New Roman" w:hAnsi="Times New Roman"/>
          <w:sz w:val="20"/>
          <w:szCs w:val="20"/>
        </w:rPr>
        <w:t xml:space="preserve">The Catholic community was strong, Catholic influence was widespread in the </w:t>
      </w:r>
      <w:proofErr w:type="spellStart"/>
      <w:r>
        <w:rPr>
          <w:rFonts w:ascii="Times New Roman" w:hAnsi="Times New Roman"/>
          <w:sz w:val="20"/>
          <w:szCs w:val="20"/>
        </w:rPr>
        <w:t>Labor</w:t>
      </w:r>
      <w:proofErr w:type="spellEnd"/>
      <w:r>
        <w:rPr>
          <w:rFonts w:ascii="Times New Roman" w:hAnsi="Times New Roman"/>
          <w:sz w:val="20"/>
          <w:szCs w:val="20"/>
        </w:rPr>
        <w:t xml:space="preserve"> Party and the Public Service, and Catholic educational traditions were highly formal and not receptive to progressive education. The Scholarship Examination provided a form of State Aid to Catholic schools when no other Australian State gave such aid. This Scholarship examination kept the primary school heavily academic and strengthened the existing educational structure.</w:t>
      </w:r>
      <w:r>
        <w:rPr>
          <w:rStyle w:val="EndnoteReference"/>
          <w:rFonts w:ascii="Times New Roman" w:hAnsi="Times New Roman"/>
          <w:sz w:val="20"/>
          <w:szCs w:val="20"/>
        </w:rPr>
        <w:endnoteReference w:id="37"/>
      </w:r>
      <w:r>
        <w:rPr>
          <w:rFonts w:ascii="Times New Roman" w:hAnsi="Times New Roman"/>
          <w:sz w:val="20"/>
          <w:szCs w:val="20"/>
        </w:rPr>
        <w:t xml:space="preserve"> </w:t>
      </w:r>
    </w:p>
    <w:p w:rsidR="005A2756" w:rsidRDefault="005A2756" w:rsidP="005A2756">
      <w:pPr>
        <w:rPr>
          <w:rFonts w:ascii="Times New Roman" w:hAnsi="Times New Roman"/>
          <w:sz w:val="24"/>
          <w:szCs w:val="24"/>
        </w:rPr>
      </w:pPr>
      <w:proofErr w:type="spellStart"/>
      <w:r>
        <w:rPr>
          <w:rFonts w:ascii="Times New Roman" w:hAnsi="Times New Roman"/>
          <w:sz w:val="24"/>
          <w:szCs w:val="24"/>
        </w:rPr>
        <w:t>Barcan</w:t>
      </w:r>
      <w:proofErr w:type="spellEnd"/>
      <w:r>
        <w:rPr>
          <w:rFonts w:ascii="Times New Roman" w:hAnsi="Times New Roman"/>
          <w:sz w:val="24"/>
          <w:szCs w:val="24"/>
        </w:rPr>
        <w:t xml:space="preserve"> shows some awareness of the frustrations confronting administrators of the public education bureaucracy in Queensland with the ‘scholarship’ problem in the 1950s</w:t>
      </w:r>
      <w:r>
        <w:rPr>
          <w:rStyle w:val="EndnoteReference"/>
          <w:rFonts w:ascii="Times New Roman" w:hAnsi="Times New Roman"/>
          <w:sz w:val="24"/>
          <w:szCs w:val="24"/>
        </w:rPr>
        <w:endnoteReference w:id="38"/>
      </w:r>
      <w:r>
        <w:rPr>
          <w:rFonts w:ascii="Times New Roman" w:hAnsi="Times New Roman"/>
          <w:sz w:val="24"/>
          <w:szCs w:val="24"/>
        </w:rPr>
        <w:t xml:space="preserve">. But he fails to analyse their many attempts to alleviate the problem with alternative provisions. </w:t>
      </w:r>
    </w:p>
    <w:p w:rsidR="005A2756" w:rsidRDefault="005A2756" w:rsidP="005A2756">
      <w:pPr>
        <w:rPr>
          <w:rFonts w:ascii="Times New Roman" w:hAnsi="Times New Roman"/>
          <w:sz w:val="24"/>
          <w:szCs w:val="24"/>
        </w:rPr>
      </w:pPr>
      <w:r>
        <w:rPr>
          <w:rFonts w:ascii="Times New Roman" w:hAnsi="Times New Roman"/>
          <w:sz w:val="24"/>
          <w:szCs w:val="24"/>
        </w:rPr>
        <w:t xml:space="preserve">David Goodman, in his </w:t>
      </w:r>
      <w:r w:rsidRPr="000024FF">
        <w:rPr>
          <w:rFonts w:ascii="Times New Roman" w:hAnsi="Times New Roman"/>
          <w:i/>
          <w:sz w:val="24"/>
          <w:szCs w:val="24"/>
        </w:rPr>
        <w:t>Secondary Education in Queensland 1860-1960</w:t>
      </w:r>
      <w:r>
        <w:rPr>
          <w:rFonts w:ascii="Times New Roman" w:hAnsi="Times New Roman"/>
          <w:sz w:val="24"/>
          <w:szCs w:val="24"/>
        </w:rPr>
        <w:t xml:space="preserve"> also provides a comprehensive account of the lobbying and eventual provision of ‘State Aid’ to denominational secondary schools by means of the ‘Scholarship’ examination together with the consequences.  </w:t>
      </w:r>
      <w:r>
        <w:rPr>
          <w:rStyle w:val="EndnoteReference"/>
          <w:rFonts w:ascii="Times New Roman" w:hAnsi="Times New Roman"/>
          <w:sz w:val="24"/>
          <w:szCs w:val="24"/>
        </w:rPr>
        <w:endnoteReference w:id="39"/>
      </w:r>
      <w:r>
        <w:rPr>
          <w:rFonts w:ascii="Times New Roman" w:hAnsi="Times New Roman"/>
          <w:sz w:val="24"/>
          <w:szCs w:val="24"/>
        </w:rPr>
        <w:t xml:space="preserve"> </w:t>
      </w:r>
    </w:p>
    <w:p w:rsidR="005A2756" w:rsidRPr="00E9427E" w:rsidRDefault="005A2756" w:rsidP="005A2756">
      <w:pPr>
        <w:ind w:left="720"/>
        <w:rPr>
          <w:rFonts w:ascii="Times New Roman" w:hAnsi="Times New Roman"/>
          <w:sz w:val="20"/>
          <w:szCs w:val="20"/>
        </w:rPr>
      </w:pPr>
      <w:r>
        <w:rPr>
          <w:rFonts w:ascii="Times New Roman" w:hAnsi="Times New Roman"/>
          <w:sz w:val="20"/>
          <w:szCs w:val="20"/>
        </w:rPr>
        <w:t xml:space="preserve">By 1900 the scholarship system was not a step on the </w:t>
      </w:r>
      <w:proofErr w:type="gramStart"/>
      <w:r>
        <w:rPr>
          <w:rFonts w:ascii="Times New Roman" w:hAnsi="Times New Roman"/>
          <w:sz w:val="20"/>
          <w:szCs w:val="20"/>
        </w:rPr>
        <w:t>educational  ladder</w:t>
      </w:r>
      <w:proofErr w:type="gramEnd"/>
      <w:r>
        <w:rPr>
          <w:rFonts w:ascii="Times New Roman" w:hAnsi="Times New Roman"/>
          <w:sz w:val="20"/>
          <w:szCs w:val="20"/>
        </w:rPr>
        <w:t xml:space="preserve">, nor a milestone on the broad highway leading to secondary education and the university. It had become a vast sieve in which primary children were shuffled, willy-nilly, to determine who would go on to secondary education. The determining factor was the size of the holes which governments manipulated with shrewd cunning to let few or many through according to the policy of the day. … </w:t>
      </w:r>
      <w:r>
        <w:rPr>
          <w:rStyle w:val="EndnoteReference"/>
          <w:rFonts w:ascii="Times New Roman" w:hAnsi="Times New Roman"/>
          <w:sz w:val="20"/>
          <w:szCs w:val="20"/>
        </w:rPr>
        <w:endnoteReference w:id="40"/>
      </w:r>
    </w:p>
    <w:p w:rsidR="005A2756" w:rsidRPr="00DF2E78" w:rsidRDefault="005A2756" w:rsidP="005A2756">
      <w:pPr>
        <w:pStyle w:val="ListParagraph"/>
        <w:numPr>
          <w:ilvl w:val="0"/>
          <w:numId w:val="14"/>
        </w:numPr>
        <w:rPr>
          <w:rFonts w:ascii="Times New Roman" w:hAnsi="Times New Roman" w:cs="Times New Roman"/>
          <w:b/>
          <w:sz w:val="24"/>
          <w:szCs w:val="24"/>
        </w:rPr>
      </w:pPr>
      <w:r w:rsidRPr="00DF2E78">
        <w:rPr>
          <w:rFonts w:ascii="Times New Roman" w:hAnsi="Times New Roman" w:cs="Times New Roman"/>
          <w:b/>
          <w:sz w:val="24"/>
          <w:szCs w:val="24"/>
        </w:rPr>
        <w:t>The Scholarship Examination</w:t>
      </w:r>
    </w:p>
    <w:p w:rsidR="005A2756" w:rsidRPr="00DF2E78" w:rsidRDefault="005A2756" w:rsidP="005A2756">
      <w:pPr>
        <w:pStyle w:val="ListParagraph"/>
        <w:numPr>
          <w:ilvl w:val="1"/>
          <w:numId w:val="14"/>
        </w:numPr>
        <w:ind w:left="1701" w:hanging="567"/>
        <w:rPr>
          <w:rFonts w:ascii="Times New Roman" w:hAnsi="Times New Roman" w:cs="Times New Roman"/>
          <w:i/>
          <w:sz w:val="24"/>
          <w:szCs w:val="24"/>
        </w:rPr>
      </w:pPr>
      <w:r w:rsidRPr="00DF2E78">
        <w:rPr>
          <w:rFonts w:ascii="Times New Roman" w:hAnsi="Times New Roman" w:cs="Times New Roman"/>
          <w:i/>
          <w:sz w:val="24"/>
          <w:szCs w:val="24"/>
        </w:rPr>
        <w:t xml:space="preserve">The Scholarship system </w:t>
      </w:r>
      <w:r>
        <w:rPr>
          <w:rFonts w:ascii="Times New Roman" w:hAnsi="Times New Roman" w:cs="Times New Roman"/>
          <w:i/>
          <w:sz w:val="24"/>
          <w:szCs w:val="24"/>
        </w:rPr>
        <w:t>–</w:t>
      </w:r>
      <w:r w:rsidRPr="00DF2E78">
        <w:rPr>
          <w:rFonts w:ascii="Times New Roman" w:hAnsi="Times New Roman" w:cs="Times New Roman"/>
          <w:i/>
          <w:sz w:val="24"/>
          <w:szCs w:val="24"/>
        </w:rPr>
        <w:t xml:space="preserve"> </w:t>
      </w:r>
      <w:r>
        <w:rPr>
          <w:rFonts w:ascii="Times New Roman" w:hAnsi="Times New Roman" w:cs="Times New Roman"/>
          <w:i/>
          <w:sz w:val="24"/>
          <w:szCs w:val="24"/>
        </w:rPr>
        <w:t xml:space="preserve">Aid </w:t>
      </w:r>
      <w:r w:rsidRPr="00DF2E78">
        <w:rPr>
          <w:rFonts w:ascii="Times New Roman" w:hAnsi="Times New Roman" w:cs="Times New Roman"/>
          <w:i/>
          <w:sz w:val="24"/>
          <w:szCs w:val="24"/>
        </w:rPr>
        <w:t xml:space="preserve">on </w:t>
      </w:r>
      <w:r>
        <w:rPr>
          <w:rFonts w:ascii="Times New Roman" w:hAnsi="Times New Roman" w:cs="Times New Roman"/>
          <w:i/>
          <w:sz w:val="24"/>
          <w:szCs w:val="24"/>
        </w:rPr>
        <w:t>Grammar School shirt tails 1899-</w:t>
      </w:r>
      <w:r w:rsidRPr="00DF2E78">
        <w:rPr>
          <w:rFonts w:ascii="Times New Roman" w:hAnsi="Times New Roman" w:cs="Times New Roman"/>
          <w:i/>
          <w:sz w:val="24"/>
          <w:szCs w:val="24"/>
        </w:rPr>
        <w:t xml:space="preserve">1923  </w:t>
      </w:r>
    </w:p>
    <w:p w:rsidR="005A2756" w:rsidRDefault="005A2756" w:rsidP="005A2756">
      <w:pPr>
        <w:rPr>
          <w:rFonts w:ascii="Times New Roman" w:hAnsi="Times New Roman"/>
          <w:sz w:val="24"/>
          <w:szCs w:val="24"/>
        </w:rPr>
      </w:pPr>
      <w:r>
        <w:rPr>
          <w:rFonts w:ascii="Times New Roman" w:hAnsi="Times New Roman"/>
          <w:sz w:val="24"/>
          <w:szCs w:val="24"/>
        </w:rPr>
        <w:t xml:space="preserve">In Ireland the Presbyterians led the charge against National schools which provided access to children of all faiths and none. In Queensland, representatives of the Roman Catholic </w:t>
      </w:r>
      <w:proofErr w:type="gramStart"/>
      <w:r>
        <w:rPr>
          <w:rFonts w:ascii="Times New Roman" w:hAnsi="Times New Roman"/>
          <w:sz w:val="24"/>
          <w:szCs w:val="24"/>
        </w:rPr>
        <w:t>sector  led</w:t>
      </w:r>
      <w:proofErr w:type="gramEnd"/>
      <w:r>
        <w:rPr>
          <w:rFonts w:ascii="Times New Roman" w:hAnsi="Times New Roman"/>
          <w:sz w:val="24"/>
          <w:szCs w:val="24"/>
        </w:rPr>
        <w:t xml:space="preserve"> the other denominations in the race for state aid in 1899.  </w:t>
      </w:r>
    </w:p>
    <w:p w:rsidR="005A2756" w:rsidRDefault="005A2756" w:rsidP="005A2756">
      <w:pPr>
        <w:rPr>
          <w:rFonts w:ascii="Times New Roman" w:hAnsi="Times New Roman"/>
          <w:sz w:val="24"/>
          <w:szCs w:val="24"/>
        </w:rPr>
      </w:pPr>
      <w:r>
        <w:rPr>
          <w:rFonts w:ascii="Times New Roman" w:hAnsi="Times New Roman"/>
          <w:sz w:val="24"/>
          <w:szCs w:val="24"/>
        </w:rPr>
        <w:t xml:space="preserve">State Aid in the form of secondary school scholarships had been paid to grammar schools since the 1870s. In 1899, a supporter of Denominational Education, Frank McDonnell </w:t>
      </w:r>
      <w:r>
        <w:rPr>
          <w:rFonts w:ascii="Times New Roman" w:hAnsi="Times New Roman"/>
          <w:sz w:val="24"/>
          <w:szCs w:val="24"/>
        </w:rPr>
        <w:lastRenderedPageBreak/>
        <w:t>managed to persuade the Queensland parliament to extend the scholarship system to the denominational secondary schools.</w:t>
      </w:r>
      <w:r>
        <w:rPr>
          <w:rStyle w:val="EndnoteReference"/>
          <w:rFonts w:ascii="Times New Roman" w:hAnsi="Times New Roman"/>
          <w:sz w:val="24"/>
          <w:szCs w:val="24"/>
        </w:rPr>
        <w:endnoteReference w:id="41"/>
      </w:r>
      <w:r>
        <w:rPr>
          <w:rFonts w:ascii="Times New Roman" w:hAnsi="Times New Roman"/>
          <w:sz w:val="24"/>
          <w:szCs w:val="24"/>
        </w:rPr>
        <w:t xml:space="preserve"> </w:t>
      </w:r>
    </w:p>
    <w:p w:rsidR="005A2756" w:rsidRPr="000C0ABB" w:rsidRDefault="005A2756" w:rsidP="005A2756">
      <w:pPr>
        <w:rPr>
          <w:rFonts w:ascii="Times New Roman" w:hAnsi="Times New Roman"/>
          <w:sz w:val="24"/>
          <w:szCs w:val="24"/>
        </w:rPr>
      </w:pPr>
      <w:r>
        <w:rPr>
          <w:rFonts w:ascii="Times New Roman" w:hAnsi="Times New Roman"/>
          <w:sz w:val="24"/>
          <w:szCs w:val="24"/>
        </w:rPr>
        <w:t xml:space="preserve">McDonnell and other Denominational supporters became very jealous conservators of the State Aid concessions made through the scholarship system. Because the scholarship system was jeopardised by State participation in the field of secondary education McDonnell strongly opposed the establishment of the proposed new State High Schools in 1911 and successfully opposed State control of grammar schools. He believed that ‘those parents who wish their boys and girls to receive a higher education should pay for that education’. </w:t>
      </w:r>
      <w:r>
        <w:rPr>
          <w:rStyle w:val="EndnoteReference"/>
          <w:rFonts w:ascii="Times New Roman" w:hAnsi="Times New Roman"/>
          <w:sz w:val="24"/>
          <w:szCs w:val="24"/>
        </w:rPr>
        <w:endnoteReference w:id="42"/>
      </w:r>
    </w:p>
    <w:p w:rsidR="005A2756" w:rsidRPr="00AF6D84" w:rsidRDefault="005A2756" w:rsidP="005A2756">
      <w:pPr>
        <w:rPr>
          <w:rFonts w:ascii="Times New Roman" w:hAnsi="Times New Roman"/>
          <w:sz w:val="24"/>
          <w:szCs w:val="24"/>
        </w:rPr>
      </w:pPr>
      <w:r>
        <w:rPr>
          <w:rFonts w:ascii="Times New Roman" w:hAnsi="Times New Roman"/>
          <w:sz w:val="24"/>
          <w:szCs w:val="24"/>
        </w:rPr>
        <w:t xml:space="preserve">In his historical account, </w:t>
      </w:r>
      <w:r w:rsidRPr="00AF6D84">
        <w:rPr>
          <w:rFonts w:ascii="Times New Roman" w:hAnsi="Times New Roman"/>
          <w:sz w:val="24"/>
          <w:szCs w:val="24"/>
        </w:rPr>
        <w:t xml:space="preserve">David Goodman </w:t>
      </w:r>
      <w:r>
        <w:rPr>
          <w:rFonts w:ascii="Times New Roman" w:hAnsi="Times New Roman"/>
          <w:sz w:val="24"/>
          <w:szCs w:val="24"/>
        </w:rPr>
        <w:t xml:space="preserve">has criticised Frank McDonnell’s arguments. </w:t>
      </w:r>
      <w:r>
        <w:rPr>
          <w:rStyle w:val="EndnoteReference"/>
          <w:rFonts w:ascii="Times New Roman" w:hAnsi="Times New Roman"/>
          <w:sz w:val="24"/>
          <w:szCs w:val="24"/>
        </w:rPr>
        <w:endnoteReference w:id="43"/>
      </w:r>
      <w:r>
        <w:rPr>
          <w:rFonts w:ascii="Times New Roman" w:hAnsi="Times New Roman"/>
          <w:sz w:val="24"/>
          <w:szCs w:val="24"/>
        </w:rPr>
        <w:t xml:space="preserve">He lamented the fact that that enlightened nineteenth century politicians like Lilley and Griffith were not present to demolish them. </w:t>
      </w:r>
    </w:p>
    <w:p w:rsidR="005A2756" w:rsidRDefault="005A2756" w:rsidP="005A2756">
      <w:pPr>
        <w:spacing w:after="0" w:line="240" w:lineRule="auto"/>
        <w:rPr>
          <w:rFonts w:ascii="Times New Roman" w:hAnsi="Times New Roman"/>
          <w:sz w:val="24"/>
          <w:szCs w:val="24"/>
          <w:lang w:eastAsia="en-AU"/>
        </w:rPr>
      </w:pPr>
      <w:r>
        <w:rPr>
          <w:rFonts w:ascii="Times New Roman" w:hAnsi="Times New Roman"/>
          <w:sz w:val="24"/>
          <w:szCs w:val="24"/>
        </w:rPr>
        <w:t xml:space="preserve">Frank McDonnell was not alone. The Queensland Parliament had a solid membership of Denominationalists. </w:t>
      </w:r>
      <w:r>
        <w:rPr>
          <w:rStyle w:val="EndnoteReference"/>
          <w:rFonts w:ascii="Times New Roman" w:hAnsi="Times New Roman"/>
          <w:sz w:val="24"/>
          <w:szCs w:val="24"/>
        </w:rPr>
        <w:endnoteReference w:id="44"/>
      </w:r>
      <w:r>
        <w:rPr>
          <w:rFonts w:ascii="Times New Roman" w:hAnsi="Times New Roman"/>
          <w:sz w:val="24"/>
          <w:szCs w:val="24"/>
        </w:rPr>
        <w:t xml:space="preserve">The extent of Catholic support within the </w:t>
      </w:r>
      <w:proofErr w:type="spellStart"/>
      <w:r>
        <w:rPr>
          <w:rFonts w:ascii="Times New Roman" w:hAnsi="Times New Roman"/>
          <w:sz w:val="24"/>
          <w:szCs w:val="24"/>
        </w:rPr>
        <w:t>Labor</w:t>
      </w:r>
      <w:proofErr w:type="spellEnd"/>
      <w:r>
        <w:rPr>
          <w:rFonts w:ascii="Times New Roman" w:hAnsi="Times New Roman"/>
          <w:sz w:val="24"/>
          <w:szCs w:val="24"/>
        </w:rPr>
        <w:t xml:space="preserve"> Party in general and Queensland in particular, together with the educational ambitions of the Church, was noted by V.G. Child in 1923 in </w:t>
      </w:r>
      <w:r>
        <w:rPr>
          <w:rFonts w:ascii="Times New Roman" w:hAnsi="Times New Roman"/>
          <w:i/>
          <w:sz w:val="24"/>
          <w:szCs w:val="24"/>
        </w:rPr>
        <w:t xml:space="preserve">How </w:t>
      </w:r>
      <w:proofErr w:type="spellStart"/>
      <w:r>
        <w:rPr>
          <w:rFonts w:ascii="Times New Roman" w:hAnsi="Times New Roman"/>
          <w:i/>
          <w:sz w:val="24"/>
          <w:szCs w:val="24"/>
        </w:rPr>
        <w:t>Labor</w:t>
      </w:r>
      <w:proofErr w:type="spellEnd"/>
      <w:r>
        <w:rPr>
          <w:rFonts w:ascii="Times New Roman" w:hAnsi="Times New Roman"/>
          <w:i/>
          <w:sz w:val="24"/>
          <w:szCs w:val="24"/>
        </w:rPr>
        <w:t xml:space="preserve"> Governs</w:t>
      </w:r>
      <w:r>
        <w:rPr>
          <w:rStyle w:val="EndnoteReference"/>
          <w:rFonts w:ascii="Times New Roman" w:hAnsi="Times New Roman"/>
          <w:i/>
          <w:sz w:val="24"/>
          <w:szCs w:val="24"/>
        </w:rPr>
        <w:endnoteReference w:id="45"/>
      </w:r>
      <w:r>
        <w:rPr>
          <w:rFonts w:ascii="Times New Roman" w:hAnsi="Times New Roman"/>
          <w:sz w:val="24"/>
          <w:szCs w:val="24"/>
        </w:rPr>
        <w:t xml:space="preserve">. </w:t>
      </w:r>
    </w:p>
    <w:p w:rsidR="005A2756" w:rsidRDefault="005A2756" w:rsidP="005A2756">
      <w:pPr>
        <w:spacing w:after="0" w:line="240" w:lineRule="auto"/>
        <w:rPr>
          <w:rFonts w:ascii="Times New Roman" w:hAnsi="Times New Roman"/>
          <w:sz w:val="24"/>
          <w:szCs w:val="24"/>
        </w:rPr>
      </w:pPr>
    </w:p>
    <w:p w:rsidR="005A2756" w:rsidRDefault="005A2756" w:rsidP="005A2756">
      <w:pPr>
        <w:spacing w:after="0" w:line="240" w:lineRule="auto"/>
        <w:rPr>
          <w:rFonts w:ascii="Times New Roman" w:hAnsi="Times New Roman"/>
          <w:sz w:val="24"/>
          <w:szCs w:val="24"/>
        </w:rPr>
      </w:pPr>
      <w:r>
        <w:rPr>
          <w:rFonts w:ascii="Times New Roman" w:hAnsi="Times New Roman"/>
          <w:sz w:val="24"/>
          <w:szCs w:val="24"/>
        </w:rPr>
        <w:t xml:space="preserve">From the beginning restrictions placed on the expansion of Queensland secondary education by the scholarship system undercut attempts by public school administrators to extend the public system. Even when the State entered the field of secondary education in 1912, financial strictures determined the number and curricula of the new High schools. They were not founded in grammar school centres since it was expected that, in 1912, these would be amalgamated within the State system of High Schools. </w:t>
      </w:r>
      <w:r>
        <w:rPr>
          <w:rStyle w:val="EndnoteReference"/>
          <w:rFonts w:ascii="Times New Roman" w:hAnsi="Times New Roman"/>
          <w:sz w:val="24"/>
          <w:szCs w:val="24"/>
        </w:rPr>
        <w:endnoteReference w:id="46"/>
      </w:r>
    </w:p>
    <w:p w:rsidR="005A2756" w:rsidRDefault="005A2756" w:rsidP="005A2756">
      <w:pPr>
        <w:spacing w:after="0" w:line="240" w:lineRule="auto"/>
        <w:rPr>
          <w:rFonts w:ascii="Times New Roman" w:hAnsi="Times New Roman"/>
          <w:sz w:val="24"/>
          <w:szCs w:val="24"/>
        </w:rPr>
      </w:pPr>
    </w:p>
    <w:p w:rsidR="005A2756" w:rsidRDefault="005A2756" w:rsidP="005A2756">
      <w:pPr>
        <w:spacing w:after="0" w:line="240" w:lineRule="auto"/>
        <w:rPr>
          <w:rFonts w:ascii="Times New Roman" w:hAnsi="Times New Roman"/>
          <w:sz w:val="24"/>
          <w:szCs w:val="24"/>
          <w:lang w:eastAsia="en-AU"/>
        </w:rPr>
      </w:pPr>
      <w:r>
        <w:rPr>
          <w:rFonts w:ascii="Times New Roman" w:hAnsi="Times New Roman"/>
          <w:sz w:val="24"/>
          <w:szCs w:val="24"/>
        </w:rPr>
        <w:t xml:space="preserve"> In 1913, the Minister for Education, Mr Blair, refused to place the grammar schools under the Department of Public Instruction.  His government considered secondary education a luxury commodity which the Department could not afford to grant every community. He believed that ‘the true aim of education should be to see, as far as possible, that we get each boy or girl selected for that work for which they are physically endowed.’</w:t>
      </w:r>
      <w:r>
        <w:rPr>
          <w:rStyle w:val="EndnoteReference"/>
          <w:rFonts w:ascii="Times New Roman" w:hAnsi="Times New Roman"/>
          <w:sz w:val="24"/>
          <w:szCs w:val="24"/>
        </w:rPr>
        <w:endnoteReference w:id="47"/>
      </w:r>
      <w:r>
        <w:rPr>
          <w:rFonts w:ascii="Times New Roman" w:hAnsi="Times New Roman"/>
          <w:sz w:val="24"/>
          <w:szCs w:val="24"/>
          <w:lang w:eastAsia="en-AU"/>
        </w:rPr>
        <w:t xml:space="preserve"> </w:t>
      </w:r>
    </w:p>
    <w:p w:rsidR="005A2756" w:rsidRDefault="005A2756" w:rsidP="005A2756">
      <w:pPr>
        <w:spacing w:after="0" w:line="240" w:lineRule="auto"/>
        <w:rPr>
          <w:rFonts w:ascii="Times New Roman" w:hAnsi="Times New Roman"/>
          <w:sz w:val="24"/>
          <w:szCs w:val="24"/>
          <w:lang w:eastAsia="en-AU"/>
        </w:rPr>
      </w:pPr>
    </w:p>
    <w:p w:rsidR="005A2756" w:rsidRDefault="005A2756" w:rsidP="005A2756">
      <w:pPr>
        <w:spacing w:after="0" w:line="240" w:lineRule="auto"/>
        <w:rPr>
          <w:rFonts w:ascii="Times New Roman" w:hAnsi="Times New Roman"/>
          <w:sz w:val="24"/>
          <w:szCs w:val="24"/>
          <w:lang w:eastAsia="en-AU"/>
        </w:rPr>
      </w:pPr>
    </w:p>
    <w:p w:rsidR="005A2756" w:rsidRPr="00DF2E78" w:rsidRDefault="005A2756" w:rsidP="005A2756">
      <w:pPr>
        <w:ind w:left="720" w:firstLine="720"/>
        <w:rPr>
          <w:rFonts w:ascii="Times New Roman" w:hAnsi="Times New Roman"/>
          <w:i/>
          <w:sz w:val="24"/>
          <w:szCs w:val="24"/>
        </w:rPr>
      </w:pPr>
      <w:r w:rsidRPr="00DF2E78">
        <w:rPr>
          <w:rFonts w:ascii="Times New Roman" w:hAnsi="Times New Roman"/>
          <w:i/>
          <w:sz w:val="24"/>
          <w:szCs w:val="24"/>
        </w:rPr>
        <w:t>7.2</w:t>
      </w:r>
      <w:r w:rsidRPr="00DF2E78">
        <w:rPr>
          <w:rFonts w:ascii="Times New Roman" w:hAnsi="Times New Roman"/>
          <w:i/>
          <w:sz w:val="24"/>
          <w:szCs w:val="24"/>
        </w:rPr>
        <w:tab/>
      </w:r>
      <w:r>
        <w:rPr>
          <w:rFonts w:ascii="Times New Roman" w:hAnsi="Times New Roman"/>
          <w:i/>
          <w:sz w:val="24"/>
          <w:szCs w:val="24"/>
        </w:rPr>
        <w:t>Scholarship Cutbacks 1928-29</w:t>
      </w:r>
    </w:p>
    <w:p w:rsidR="005A2756" w:rsidRDefault="005A2756" w:rsidP="005A2756">
      <w:pPr>
        <w:rPr>
          <w:rFonts w:ascii="Times New Roman" w:hAnsi="Times New Roman"/>
          <w:sz w:val="24"/>
          <w:szCs w:val="24"/>
        </w:rPr>
      </w:pPr>
      <w:r>
        <w:rPr>
          <w:rFonts w:ascii="Times New Roman" w:hAnsi="Times New Roman"/>
          <w:sz w:val="24"/>
          <w:szCs w:val="24"/>
        </w:rPr>
        <w:t xml:space="preserve">Director Generals John Story and Bernard McKenna did not give up attempts to extend secondary education to Queensland children.  In 1923 the department attempted to get around the ‘scholarship’ problem by establishing another entrance examination for State High schools. This was taken at a lower standard than the scholarship examination. </w:t>
      </w:r>
    </w:p>
    <w:p w:rsidR="005A2756" w:rsidRPr="000D107F" w:rsidRDefault="005A2756" w:rsidP="005A2756">
      <w:pPr>
        <w:rPr>
          <w:rFonts w:ascii="Times New Roman" w:hAnsi="Times New Roman"/>
          <w:sz w:val="24"/>
          <w:szCs w:val="24"/>
        </w:rPr>
      </w:pPr>
      <w:r>
        <w:rPr>
          <w:rFonts w:ascii="Times New Roman" w:hAnsi="Times New Roman"/>
          <w:sz w:val="24"/>
          <w:szCs w:val="24"/>
        </w:rPr>
        <w:t>In his 1928-29 report however, Education Minister King announced the abolition of this ‘dual’ system of scholarship selection for secondary schools. Free secondary education could not be extended beyond those who proved ‘educationally fit’ by scholarship examination standards.  ‘In future,’ King wrote, ‘the State scholarship only will be held for candidates qualifying for free tuition in secondary schools.’</w:t>
      </w:r>
      <w:r>
        <w:rPr>
          <w:rStyle w:val="EndnoteReference"/>
          <w:rFonts w:ascii="Times New Roman" w:hAnsi="Times New Roman"/>
          <w:sz w:val="24"/>
          <w:szCs w:val="24"/>
        </w:rPr>
        <w:endnoteReference w:id="48"/>
      </w:r>
      <w:r>
        <w:rPr>
          <w:rFonts w:ascii="Times New Roman" w:hAnsi="Times New Roman"/>
          <w:sz w:val="24"/>
          <w:szCs w:val="24"/>
        </w:rPr>
        <w:t xml:space="preserve"> </w:t>
      </w:r>
    </w:p>
    <w:p w:rsidR="005A2756" w:rsidRDefault="005A2756" w:rsidP="005A2756">
      <w:pPr>
        <w:rPr>
          <w:rFonts w:ascii="Times New Roman" w:hAnsi="Times New Roman"/>
          <w:sz w:val="24"/>
          <w:szCs w:val="24"/>
        </w:rPr>
      </w:pPr>
      <w:r w:rsidRPr="007567A3">
        <w:rPr>
          <w:rFonts w:ascii="Times New Roman" w:hAnsi="Times New Roman"/>
          <w:sz w:val="24"/>
          <w:szCs w:val="24"/>
        </w:rPr>
        <w:t xml:space="preserve">It was the Depression and funds were </w:t>
      </w:r>
      <w:r>
        <w:rPr>
          <w:rFonts w:ascii="Times New Roman" w:hAnsi="Times New Roman"/>
          <w:sz w:val="24"/>
          <w:szCs w:val="24"/>
        </w:rPr>
        <w:t>very low. In 1929</w:t>
      </w:r>
      <w:proofErr w:type="gramStart"/>
      <w:r>
        <w:rPr>
          <w:rFonts w:ascii="Times New Roman" w:hAnsi="Times New Roman"/>
          <w:sz w:val="24"/>
          <w:szCs w:val="24"/>
        </w:rPr>
        <w:t>,  2,452</w:t>
      </w:r>
      <w:proofErr w:type="gramEnd"/>
      <w:r>
        <w:rPr>
          <w:rFonts w:ascii="Times New Roman" w:hAnsi="Times New Roman"/>
          <w:sz w:val="24"/>
          <w:szCs w:val="24"/>
        </w:rPr>
        <w:t xml:space="preserve"> pupils gained scholarships to secondary schools. In 1930 the Government decided that only 1,000 competitive scholarships </w:t>
      </w:r>
      <w:r>
        <w:rPr>
          <w:rFonts w:ascii="Times New Roman" w:hAnsi="Times New Roman"/>
          <w:sz w:val="24"/>
          <w:szCs w:val="24"/>
        </w:rPr>
        <w:lastRenderedPageBreak/>
        <w:t xml:space="preserve">were to be given to successful pupils in the entrance examination to High School. Candidates who passed the examination, but did not gain a scholarship however, were granted a certificate which qualified them for entrance to State High or Technical schools. </w:t>
      </w:r>
    </w:p>
    <w:p w:rsidR="005A2756" w:rsidRPr="007567A3" w:rsidRDefault="005A2756" w:rsidP="005A2756">
      <w:pPr>
        <w:rPr>
          <w:rFonts w:ascii="Times New Roman" w:hAnsi="Times New Roman"/>
          <w:sz w:val="24"/>
          <w:szCs w:val="24"/>
        </w:rPr>
      </w:pPr>
      <w:r>
        <w:rPr>
          <w:rFonts w:ascii="Times New Roman" w:hAnsi="Times New Roman"/>
          <w:sz w:val="24"/>
          <w:szCs w:val="24"/>
        </w:rPr>
        <w:t xml:space="preserve">Director-General McKenna and Deputy Director Edwards were not entirely unhappy with the Moore Liberal/National Party government and Education Minister King. The cut in scholarships affected the denominational more than the public schools,  </w:t>
      </w:r>
      <w:r>
        <w:rPr>
          <w:rStyle w:val="EndnoteReference"/>
          <w:rFonts w:ascii="Times New Roman" w:hAnsi="Times New Roman"/>
          <w:sz w:val="24"/>
          <w:szCs w:val="24"/>
        </w:rPr>
        <w:endnoteReference w:id="49"/>
      </w:r>
      <w:r w:rsidRPr="00993FDD">
        <w:rPr>
          <w:rFonts w:ascii="Times New Roman" w:hAnsi="Times New Roman"/>
          <w:sz w:val="24"/>
          <w:szCs w:val="24"/>
        </w:rPr>
        <w:t xml:space="preserve"> </w:t>
      </w:r>
      <w:r>
        <w:rPr>
          <w:rFonts w:ascii="Times New Roman" w:hAnsi="Times New Roman"/>
          <w:sz w:val="24"/>
          <w:szCs w:val="24"/>
        </w:rPr>
        <w:t>and enrolments in State High Schools improved. In 1930, one of the most miserable in the Depression, King McKenna and Edwards were pleased to announce the foundation of the first Intermediate school.</w:t>
      </w:r>
    </w:p>
    <w:p w:rsidR="005A2756" w:rsidRPr="00DF2E78" w:rsidRDefault="005A2756" w:rsidP="005A2756">
      <w:pPr>
        <w:ind w:left="720" w:firstLine="720"/>
        <w:rPr>
          <w:rFonts w:ascii="Times New Roman" w:hAnsi="Times New Roman"/>
          <w:i/>
          <w:sz w:val="24"/>
          <w:szCs w:val="24"/>
        </w:rPr>
      </w:pPr>
      <w:r w:rsidRPr="00DF2E78">
        <w:rPr>
          <w:rFonts w:ascii="Times New Roman" w:hAnsi="Times New Roman"/>
          <w:i/>
          <w:sz w:val="24"/>
          <w:szCs w:val="24"/>
        </w:rPr>
        <w:t xml:space="preserve">7.3 </w:t>
      </w:r>
      <w:r>
        <w:rPr>
          <w:rFonts w:ascii="Times New Roman" w:hAnsi="Times New Roman"/>
          <w:i/>
          <w:sz w:val="24"/>
          <w:szCs w:val="24"/>
        </w:rPr>
        <w:tab/>
      </w:r>
      <w:r w:rsidRPr="00DF2E78">
        <w:rPr>
          <w:rFonts w:ascii="Times New Roman" w:hAnsi="Times New Roman"/>
          <w:i/>
          <w:sz w:val="24"/>
          <w:szCs w:val="24"/>
        </w:rPr>
        <w:t xml:space="preserve">The Scholarship System and the 1932 ‘State Aid’ Election </w:t>
      </w:r>
    </w:p>
    <w:p w:rsidR="005A2756" w:rsidRDefault="005A2756" w:rsidP="005A2756">
      <w:pPr>
        <w:rPr>
          <w:rFonts w:ascii="Times New Roman" w:hAnsi="Times New Roman"/>
          <w:sz w:val="24"/>
          <w:szCs w:val="24"/>
        </w:rPr>
      </w:pPr>
      <w:r>
        <w:rPr>
          <w:rFonts w:ascii="Times New Roman" w:hAnsi="Times New Roman"/>
          <w:sz w:val="24"/>
          <w:szCs w:val="24"/>
        </w:rPr>
        <w:t xml:space="preserve">The 1930 ‘scholarship’ decision antagonised the Catholic hierarchy and their flock. Archbishop </w:t>
      </w:r>
      <w:proofErr w:type="spellStart"/>
      <w:r>
        <w:rPr>
          <w:rFonts w:ascii="Times New Roman" w:hAnsi="Times New Roman"/>
          <w:sz w:val="24"/>
          <w:szCs w:val="24"/>
        </w:rPr>
        <w:t>Duhig</w:t>
      </w:r>
      <w:proofErr w:type="spellEnd"/>
      <w:r>
        <w:rPr>
          <w:rFonts w:ascii="Times New Roman" w:hAnsi="Times New Roman"/>
          <w:sz w:val="24"/>
          <w:szCs w:val="24"/>
        </w:rPr>
        <w:t xml:space="preserve"> condemned the Moore/King proposals as a crude attempt to bolster the State High Schools,’</w:t>
      </w:r>
      <w:r>
        <w:rPr>
          <w:rStyle w:val="EndnoteReference"/>
          <w:rFonts w:ascii="Times New Roman" w:hAnsi="Times New Roman"/>
          <w:sz w:val="24"/>
          <w:szCs w:val="24"/>
        </w:rPr>
        <w:endnoteReference w:id="50"/>
      </w:r>
      <w:r>
        <w:rPr>
          <w:rFonts w:ascii="Times New Roman" w:hAnsi="Times New Roman"/>
          <w:sz w:val="24"/>
          <w:szCs w:val="24"/>
        </w:rPr>
        <w:t xml:space="preserve"> and the </w:t>
      </w:r>
      <w:r>
        <w:rPr>
          <w:rFonts w:ascii="Times New Roman" w:hAnsi="Times New Roman"/>
          <w:i/>
          <w:sz w:val="24"/>
          <w:szCs w:val="24"/>
        </w:rPr>
        <w:t xml:space="preserve">Catholic </w:t>
      </w:r>
      <w:proofErr w:type="gramStart"/>
      <w:r>
        <w:rPr>
          <w:rFonts w:ascii="Times New Roman" w:hAnsi="Times New Roman"/>
          <w:i/>
          <w:sz w:val="24"/>
          <w:szCs w:val="24"/>
        </w:rPr>
        <w:t>Leader</w:t>
      </w:r>
      <w:r>
        <w:rPr>
          <w:rFonts w:ascii="Times New Roman" w:hAnsi="Times New Roman"/>
          <w:sz w:val="24"/>
          <w:szCs w:val="24"/>
        </w:rPr>
        <w:t xml:space="preserve">  advised</w:t>
      </w:r>
      <w:proofErr w:type="gramEnd"/>
      <w:r>
        <w:rPr>
          <w:rFonts w:ascii="Times New Roman" w:hAnsi="Times New Roman"/>
          <w:sz w:val="24"/>
          <w:szCs w:val="24"/>
        </w:rPr>
        <w:t xml:space="preserve"> Reginald King, and his colleagues to drop the new scholarship regulation, for, </w:t>
      </w:r>
    </w:p>
    <w:p w:rsidR="005A2756" w:rsidRDefault="005A2756" w:rsidP="005A2756">
      <w:pPr>
        <w:ind w:left="720"/>
        <w:rPr>
          <w:rFonts w:ascii="Times New Roman" w:hAnsi="Times New Roman"/>
          <w:sz w:val="20"/>
          <w:szCs w:val="20"/>
        </w:rPr>
      </w:pPr>
      <w:r>
        <w:rPr>
          <w:rFonts w:ascii="Times New Roman" w:hAnsi="Times New Roman"/>
          <w:sz w:val="20"/>
          <w:szCs w:val="20"/>
        </w:rPr>
        <w:t>...if the Government has the temerity to put them into operation there will be a wave of indignation from one end of Queensland to the other</w:t>
      </w:r>
      <w:r>
        <w:rPr>
          <w:rStyle w:val="EndnoteReference"/>
          <w:rFonts w:ascii="Times New Roman" w:hAnsi="Times New Roman"/>
          <w:sz w:val="20"/>
          <w:szCs w:val="20"/>
        </w:rPr>
        <w:endnoteReference w:id="51"/>
      </w:r>
    </w:p>
    <w:p w:rsidR="005A2756" w:rsidRDefault="005A2756" w:rsidP="005A2756">
      <w:pPr>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Forgan</w:t>
      </w:r>
      <w:proofErr w:type="spellEnd"/>
      <w:r>
        <w:rPr>
          <w:rFonts w:ascii="Times New Roman" w:hAnsi="Times New Roman"/>
          <w:sz w:val="24"/>
          <w:szCs w:val="24"/>
        </w:rPr>
        <w:t xml:space="preserve">-Smith </w:t>
      </w:r>
      <w:proofErr w:type="spellStart"/>
      <w:r>
        <w:rPr>
          <w:rFonts w:ascii="Times New Roman" w:hAnsi="Times New Roman"/>
          <w:sz w:val="24"/>
          <w:szCs w:val="24"/>
        </w:rPr>
        <w:t>Labor</w:t>
      </w:r>
      <w:proofErr w:type="spellEnd"/>
      <w:r>
        <w:rPr>
          <w:rFonts w:ascii="Times New Roman" w:hAnsi="Times New Roman"/>
          <w:sz w:val="24"/>
          <w:szCs w:val="24"/>
        </w:rPr>
        <w:t xml:space="preserve"> </w:t>
      </w:r>
      <w:proofErr w:type="gramStart"/>
      <w:r>
        <w:rPr>
          <w:rFonts w:ascii="Times New Roman" w:hAnsi="Times New Roman"/>
          <w:sz w:val="24"/>
          <w:szCs w:val="24"/>
        </w:rPr>
        <w:t>Government  was</w:t>
      </w:r>
      <w:proofErr w:type="gramEnd"/>
      <w:r>
        <w:rPr>
          <w:rFonts w:ascii="Times New Roman" w:hAnsi="Times New Roman"/>
          <w:sz w:val="24"/>
          <w:szCs w:val="24"/>
        </w:rPr>
        <w:t xml:space="preserve"> returned with a large majority in 1932. Denominational interests were rewarded. Scholarship State Aid was not only restored to its 1929 position. In 1935 complete exemptions from rates on Church property were also granted. </w:t>
      </w:r>
      <w:r>
        <w:rPr>
          <w:rStyle w:val="EndnoteReference"/>
          <w:rFonts w:ascii="Times New Roman" w:hAnsi="Times New Roman"/>
          <w:sz w:val="24"/>
          <w:szCs w:val="24"/>
        </w:rPr>
        <w:endnoteReference w:id="52"/>
      </w:r>
      <w:r>
        <w:rPr>
          <w:rFonts w:ascii="Times New Roman" w:hAnsi="Times New Roman"/>
          <w:sz w:val="24"/>
          <w:szCs w:val="24"/>
        </w:rPr>
        <w:t xml:space="preserve"> There was a Protestant backlash in the 1938 election that succeeded in the maintenance of the status quo rather than an extension of educational opportunities for Queensland’s children. </w:t>
      </w:r>
      <w:r>
        <w:rPr>
          <w:rStyle w:val="EndnoteReference"/>
          <w:rFonts w:ascii="Times New Roman" w:hAnsi="Times New Roman"/>
          <w:sz w:val="24"/>
          <w:szCs w:val="24"/>
        </w:rPr>
        <w:endnoteReference w:id="53"/>
      </w:r>
      <w:r>
        <w:rPr>
          <w:rFonts w:ascii="Times New Roman" w:hAnsi="Times New Roman"/>
          <w:sz w:val="24"/>
          <w:szCs w:val="24"/>
        </w:rPr>
        <w:t xml:space="preserve"> Protestant fears were not without foundation. </w:t>
      </w:r>
    </w:p>
    <w:p w:rsidR="005A2756" w:rsidRDefault="005A2756" w:rsidP="005A2756">
      <w:pPr>
        <w:rPr>
          <w:rFonts w:ascii="Times New Roman" w:hAnsi="Times New Roman"/>
          <w:sz w:val="24"/>
          <w:szCs w:val="24"/>
        </w:rPr>
      </w:pPr>
      <w:r>
        <w:rPr>
          <w:rFonts w:ascii="Times New Roman" w:hAnsi="Times New Roman"/>
          <w:sz w:val="24"/>
          <w:szCs w:val="24"/>
        </w:rPr>
        <w:t xml:space="preserve">At least two thirds of the new </w:t>
      </w:r>
      <w:proofErr w:type="spellStart"/>
      <w:r>
        <w:rPr>
          <w:rFonts w:ascii="Times New Roman" w:hAnsi="Times New Roman"/>
          <w:sz w:val="24"/>
          <w:szCs w:val="24"/>
        </w:rPr>
        <w:t>Labor</w:t>
      </w:r>
      <w:proofErr w:type="spellEnd"/>
      <w:r>
        <w:rPr>
          <w:rFonts w:ascii="Times New Roman" w:hAnsi="Times New Roman"/>
          <w:sz w:val="24"/>
          <w:szCs w:val="24"/>
        </w:rPr>
        <w:t xml:space="preserve"> men were of the Catholic faith. </w:t>
      </w:r>
      <w:r>
        <w:rPr>
          <w:rStyle w:val="EndnoteReference"/>
          <w:rFonts w:ascii="Times New Roman" w:hAnsi="Times New Roman"/>
          <w:sz w:val="24"/>
          <w:szCs w:val="24"/>
        </w:rPr>
        <w:endnoteReference w:id="54"/>
      </w:r>
      <w:r>
        <w:rPr>
          <w:rFonts w:ascii="Times New Roman" w:hAnsi="Times New Roman"/>
          <w:sz w:val="24"/>
          <w:szCs w:val="24"/>
        </w:rPr>
        <w:t xml:space="preserve"> Editorials in the Catholic Leader continued to exhort such politicians to ‘take a stand for Catholic principles…’for</w:t>
      </w:r>
    </w:p>
    <w:p w:rsidR="005A2756" w:rsidRDefault="005A2756" w:rsidP="005A2756">
      <w:pPr>
        <w:ind w:left="720"/>
        <w:rPr>
          <w:rFonts w:ascii="Times New Roman" w:hAnsi="Times New Roman"/>
          <w:sz w:val="20"/>
          <w:szCs w:val="20"/>
        </w:rPr>
      </w:pPr>
      <w:r>
        <w:rPr>
          <w:rFonts w:ascii="Times New Roman" w:hAnsi="Times New Roman"/>
          <w:sz w:val="20"/>
          <w:szCs w:val="20"/>
        </w:rPr>
        <w:t xml:space="preserve">…unfortunately many Catholic men of the past have placed their faith second to party politics and have allowed ‘free secular, compulsory education’ policy to remain unchallenged on the party platform. </w:t>
      </w:r>
      <w:r>
        <w:rPr>
          <w:rStyle w:val="EndnoteReference"/>
          <w:rFonts w:ascii="Times New Roman" w:hAnsi="Times New Roman"/>
          <w:sz w:val="20"/>
          <w:szCs w:val="20"/>
        </w:rPr>
        <w:endnoteReference w:id="55"/>
      </w:r>
    </w:p>
    <w:p w:rsidR="005A2756" w:rsidRDefault="005A2756" w:rsidP="005A2756">
      <w:pPr>
        <w:rPr>
          <w:rFonts w:ascii="Times New Roman" w:hAnsi="Times New Roman"/>
          <w:sz w:val="24"/>
          <w:szCs w:val="24"/>
        </w:rPr>
      </w:pPr>
      <w:r>
        <w:rPr>
          <w:rFonts w:ascii="Times New Roman" w:hAnsi="Times New Roman"/>
          <w:sz w:val="24"/>
          <w:szCs w:val="24"/>
        </w:rPr>
        <w:t xml:space="preserve"> Mr </w:t>
      </w:r>
      <w:proofErr w:type="spellStart"/>
      <w:r>
        <w:rPr>
          <w:rFonts w:ascii="Times New Roman" w:hAnsi="Times New Roman"/>
          <w:sz w:val="24"/>
          <w:szCs w:val="24"/>
        </w:rPr>
        <w:t>Gair</w:t>
      </w:r>
      <w:proofErr w:type="spellEnd"/>
      <w:r>
        <w:rPr>
          <w:rFonts w:ascii="Times New Roman" w:hAnsi="Times New Roman"/>
          <w:sz w:val="24"/>
          <w:szCs w:val="24"/>
        </w:rPr>
        <w:t xml:space="preserve"> was more subtle. He considered secondary education a luxury in which the State should not indulge.</w:t>
      </w:r>
      <w:r>
        <w:rPr>
          <w:rStyle w:val="EndnoteReference"/>
          <w:rFonts w:ascii="Times New Roman" w:hAnsi="Times New Roman"/>
          <w:sz w:val="24"/>
          <w:szCs w:val="24"/>
        </w:rPr>
        <w:endnoteReference w:id="56"/>
      </w:r>
      <w:r>
        <w:rPr>
          <w:rFonts w:ascii="Times New Roman" w:hAnsi="Times New Roman"/>
          <w:sz w:val="24"/>
          <w:szCs w:val="24"/>
        </w:rPr>
        <w:t xml:space="preserve"> He said,</w:t>
      </w:r>
    </w:p>
    <w:p w:rsidR="005A2756" w:rsidRDefault="005A2756" w:rsidP="005A2756">
      <w:pPr>
        <w:ind w:left="1440"/>
        <w:rPr>
          <w:rFonts w:ascii="Times New Roman" w:hAnsi="Times New Roman"/>
          <w:sz w:val="24"/>
          <w:szCs w:val="24"/>
        </w:rPr>
      </w:pPr>
      <w:r w:rsidRPr="00D640AC">
        <w:rPr>
          <w:rFonts w:ascii="Times New Roman" w:hAnsi="Times New Roman"/>
          <w:sz w:val="20"/>
          <w:szCs w:val="20"/>
        </w:rPr>
        <w:t>I cannot understand why a Government should enter this field of secondary educati</w:t>
      </w:r>
      <w:r>
        <w:rPr>
          <w:rFonts w:ascii="Times New Roman" w:hAnsi="Times New Roman"/>
          <w:sz w:val="20"/>
          <w:szCs w:val="20"/>
        </w:rPr>
        <w:t>o</w:t>
      </w:r>
      <w:r w:rsidRPr="00D640AC">
        <w:rPr>
          <w:rFonts w:ascii="Times New Roman" w:hAnsi="Times New Roman"/>
          <w:sz w:val="20"/>
          <w:szCs w:val="20"/>
        </w:rPr>
        <w:t xml:space="preserve">n which is being well occupied by our grammar schools and private schools. </w:t>
      </w:r>
      <w:r>
        <w:rPr>
          <w:rStyle w:val="EndnoteReference"/>
          <w:rFonts w:ascii="Times New Roman" w:hAnsi="Times New Roman"/>
          <w:sz w:val="20"/>
          <w:szCs w:val="20"/>
        </w:rPr>
        <w:endnoteReference w:id="57"/>
      </w:r>
      <w:r w:rsidRPr="00D640AC">
        <w:rPr>
          <w:rFonts w:ascii="Times New Roman" w:hAnsi="Times New Roman"/>
          <w:sz w:val="24"/>
          <w:szCs w:val="24"/>
        </w:rPr>
        <w:t xml:space="preserve"> </w:t>
      </w:r>
    </w:p>
    <w:p w:rsidR="005A2756" w:rsidRDefault="005A2756" w:rsidP="005A2756">
      <w:pPr>
        <w:rPr>
          <w:rFonts w:ascii="Times New Roman" w:hAnsi="Times New Roman"/>
          <w:sz w:val="24"/>
          <w:szCs w:val="24"/>
        </w:rPr>
      </w:pPr>
      <w:r>
        <w:rPr>
          <w:rFonts w:ascii="Times New Roman" w:hAnsi="Times New Roman"/>
          <w:sz w:val="24"/>
          <w:szCs w:val="24"/>
        </w:rPr>
        <w:t xml:space="preserve">As in Ireland, Queensland Denominationalists did not see a role for the State in education beyond provision of public funding. </w:t>
      </w:r>
    </w:p>
    <w:p w:rsidR="005A2756" w:rsidRPr="00DF2E78" w:rsidRDefault="005A2756" w:rsidP="005A2756">
      <w:pPr>
        <w:ind w:left="1440" w:hanging="720"/>
        <w:rPr>
          <w:rFonts w:ascii="Times New Roman" w:hAnsi="Times New Roman"/>
          <w:i/>
          <w:sz w:val="24"/>
          <w:szCs w:val="24"/>
        </w:rPr>
      </w:pPr>
      <w:r w:rsidRPr="00DF2E78">
        <w:rPr>
          <w:rFonts w:ascii="Times New Roman" w:hAnsi="Times New Roman"/>
          <w:i/>
          <w:sz w:val="24"/>
          <w:szCs w:val="24"/>
        </w:rPr>
        <w:t xml:space="preserve">7.4 </w:t>
      </w:r>
      <w:r w:rsidRPr="00DF2E78">
        <w:rPr>
          <w:rFonts w:ascii="Times New Roman" w:hAnsi="Times New Roman"/>
          <w:i/>
          <w:sz w:val="24"/>
          <w:szCs w:val="24"/>
        </w:rPr>
        <w:tab/>
        <w:t xml:space="preserve">Public Education Administrators:  Ways and Means </w:t>
      </w:r>
      <w:proofErr w:type="gramStart"/>
      <w:r w:rsidRPr="00DF2E78">
        <w:rPr>
          <w:rFonts w:ascii="Times New Roman" w:hAnsi="Times New Roman"/>
          <w:i/>
          <w:sz w:val="24"/>
          <w:szCs w:val="24"/>
        </w:rPr>
        <w:t>Around</w:t>
      </w:r>
      <w:proofErr w:type="gramEnd"/>
      <w:r w:rsidRPr="00DF2E78">
        <w:rPr>
          <w:rFonts w:ascii="Times New Roman" w:hAnsi="Times New Roman"/>
          <w:i/>
          <w:sz w:val="24"/>
          <w:szCs w:val="24"/>
        </w:rPr>
        <w:t xml:space="preserve"> the Scholarship Problem</w:t>
      </w:r>
    </w:p>
    <w:p w:rsidR="005A2756" w:rsidRDefault="005A2756" w:rsidP="005A2756">
      <w:pPr>
        <w:rPr>
          <w:rFonts w:ascii="Times New Roman" w:hAnsi="Times New Roman"/>
          <w:sz w:val="24"/>
          <w:szCs w:val="24"/>
        </w:rPr>
      </w:pPr>
      <w:r>
        <w:rPr>
          <w:rFonts w:ascii="Times New Roman" w:hAnsi="Times New Roman"/>
          <w:sz w:val="24"/>
          <w:szCs w:val="24"/>
        </w:rPr>
        <w:t xml:space="preserve">The history of State education in Queensland for the first half of the twentieth century is, in large part, a story of Departmental officials, with the assistance of the Teachers Union, </w:t>
      </w:r>
      <w:r>
        <w:rPr>
          <w:rFonts w:ascii="Times New Roman" w:hAnsi="Times New Roman"/>
          <w:sz w:val="24"/>
          <w:szCs w:val="24"/>
        </w:rPr>
        <w:lastRenderedPageBreak/>
        <w:t>attempting to find ways and means of solving financial and political problems. They quietly extended educational opportunities to the children who, for Mr Blair in 1913, were not considered ‘temperamentally suited’ to secondary education.</w:t>
      </w:r>
    </w:p>
    <w:p w:rsidR="005A2756" w:rsidRDefault="005A2756" w:rsidP="005A2756">
      <w:pPr>
        <w:rPr>
          <w:rFonts w:ascii="Times New Roman" w:hAnsi="Times New Roman"/>
          <w:sz w:val="24"/>
          <w:szCs w:val="24"/>
        </w:rPr>
      </w:pPr>
      <w:r>
        <w:rPr>
          <w:rFonts w:ascii="Times New Roman" w:hAnsi="Times New Roman"/>
          <w:sz w:val="24"/>
          <w:szCs w:val="24"/>
        </w:rPr>
        <w:t xml:space="preserve">There is evidence of frustration of Directors General of Education, most particularly John D. Story (1904-1920); Bernard J. McKenna </w:t>
      </w:r>
      <w:proofErr w:type="gramStart"/>
      <w:r>
        <w:rPr>
          <w:rFonts w:ascii="Times New Roman" w:hAnsi="Times New Roman"/>
          <w:sz w:val="24"/>
          <w:szCs w:val="24"/>
        </w:rPr>
        <w:t>( 1923</w:t>
      </w:r>
      <w:proofErr w:type="gramEnd"/>
      <w:r>
        <w:rPr>
          <w:rFonts w:ascii="Times New Roman" w:hAnsi="Times New Roman"/>
          <w:sz w:val="24"/>
          <w:szCs w:val="24"/>
        </w:rPr>
        <w:t xml:space="preserve">-1976);  and Lewis D. Edwards ( 1936-1951)  going back to the period prior to the First World War. Their travail began soon after the State failed to take over the grammar schools in </w:t>
      </w:r>
      <w:proofErr w:type="gramStart"/>
      <w:r>
        <w:rPr>
          <w:rFonts w:ascii="Times New Roman" w:hAnsi="Times New Roman"/>
          <w:sz w:val="24"/>
          <w:szCs w:val="24"/>
        </w:rPr>
        <w:t>1912  and</w:t>
      </w:r>
      <w:proofErr w:type="gramEnd"/>
      <w:r>
        <w:rPr>
          <w:rFonts w:ascii="Times New Roman" w:hAnsi="Times New Roman"/>
          <w:sz w:val="24"/>
          <w:szCs w:val="24"/>
        </w:rPr>
        <w:t xml:space="preserve"> the scholarship system became an avenue for State Aid for denominational schools. </w:t>
      </w:r>
      <w:r>
        <w:rPr>
          <w:rStyle w:val="EndnoteReference"/>
          <w:rFonts w:ascii="Times New Roman" w:hAnsi="Times New Roman"/>
          <w:sz w:val="24"/>
          <w:szCs w:val="24"/>
        </w:rPr>
        <w:endnoteReference w:id="58"/>
      </w:r>
      <w:r>
        <w:rPr>
          <w:rFonts w:ascii="Times New Roman" w:hAnsi="Times New Roman"/>
          <w:sz w:val="24"/>
          <w:szCs w:val="24"/>
        </w:rPr>
        <w:t xml:space="preserve"> </w:t>
      </w:r>
    </w:p>
    <w:p w:rsidR="005A2756" w:rsidRDefault="005A2756" w:rsidP="005A2756">
      <w:pPr>
        <w:rPr>
          <w:rFonts w:ascii="Times New Roman" w:hAnsi="Times New Roman"/>
          <w:sz w:val="24"/>
          <w:szCs w:val="24"/>
        </w:rPr>
      </w:pPr>
      <w:r>
        <w:rPr>
          <w:rFonts w:ascii="Times New Roman" w:hAnsi="Times New Roman"/>
          <w:sz w:val="24"/>
          <w:szCs w:val="24"/>
        </w:rPr>
        <w:t xml:space="preserve">It assisted the cause of public education in Australia and most particularly in Queensland that, until the 1980s many administrators in the public systems were experienced educators committed to the well-being of the schools they administered. </w:t>
      </w:r>
      <w:r>
        <w:rPr>
          <w:rStyle w:val="EndnoteReference"/>
          <w:rFonts w:ascii="Times New Roman" w:hAnsi="Times New Roman"/>
          <w:sz w:val="24"/>
          <w:szCs w:val="24"/>
        </w:rPr>
        <w:endnoteReference w:id="59"/>
      </w:r>
      <w:r>
        <w:rPr>
          <w:rFonts w:ascii="Times New Roman" w:hAnsi="Times New Roman"/>
          <w:sz w:val="24"/>
          <w:szCs w:val="24"/>
        </w:rPr>
        <w:t xml:space="preserve"> They often came up through the ranks and developed good relations with the Teachers Union. </w:t>
      </w:r>
    </w:p>
    <w:p w:rsidR="005A2756" w:rsidRDefault="005A2756" w:rsidP="005A2756">
      <w:pPr>
        <w:rPr>
          <w:rFonts w:ascii="Times New Roman" w:hAnsi="Times New Roman"/>
          <w:sz w:val="24"/>
          <w:szCs w:val="24"/>
        </w:rPr>
      </w:pPr>
      <w:r>
        <w:rPr>
          <w:rFonts w:ascii="Times New Roman" w:hAnsi="Times New Roman"/>
          <w:sz w:val="24"/>
          <w:szCs w:val="24"/>
        </w:rPr>
        <w:t xml:space="preserve">Departmental heads John D Story (1904-1920) Bernard J. McKenna </w:t>
      </w:r>
      <w:proofErr w:type="gramStart"/>
      <w:r>
        <w:rPr>
          <w:rFonts w:ascii="Times New Roman" w:hAnsi="Times New Roman"/>
          <w:sz w:val="24"/>
          <w:szCs w:val="24"/>
        </w:rPr>
        <w:t>( 1923</w:t>
      </w:r>
      <w:proofErr w:type="gramEnd"/>
      <w:r>
        <w:rPr>
          <w:rFonts w:ascii="Times New Roman" w:hAnsi="Times New Roman"/>
          <w:sz w:val="24"/>
          <w:szCs w:val="24"/>
        </w:rPr>
        <w:t xml:space="preserve">-1936) and Lewis D. Edwards ( 1937-1951) </w:t>
      </w:r>
      <w:r>
        <w:rPr>
          <w:rStyle w:val="EndnoteReference"/>
          <w:rFonts w:ascii="Times New Roman" w:hAnsi="Times New Roman"/>
          <w:sz w:val="24"/>
          <w:szCs w:val="24"/>
        </w:rPr>
        <w:endnoteReference w:id="60"/>
      </w:r>
      <w:r>
        <w:rPr>
          <w:rFonts w:ascii="Times New Roman" w:hAnsi="Times New Roman"/>
          <w:sz w:val="24"/>
          <w:szCs w:val="24"/>
        </w:rPr>
        <w:t xml:space="preserve">tried avenues to protect and extend educational opportunities for Queensland children. They failed to abolish the scholarship examination. When he retired in 1949 Director –General Edwards was a deeply disappointed man. Yet they never entirely gave up.  </w:t>
      </w:r>
    </w:p>
    <w:p w:rsidR="005A2756" w:rsidRDefault="005A2756" w:rsidP="005A2756">
      <w:pPr>
        <w:rPr>
          <w:rFonts w:ascii="Times New Roman" w:hAnsi="Times New Roman"/>
          <w:sz w:val="24"/>
          <w:szCs w:val="24"/>
        </w:rPr>
      </w:pPr>
      <w:r>
        <w:rPr>
          <w:rFonts w:ascii="Times New Roman" w:hAnsi="Times New Roman"/>
          <w:sz w:val="24"/>
          <w:szCs w:val="24"/>
        </w:rPr>
        <w:t xml:space="preserve">Secondary Education: What’s in a name?  Departmental officials encouraged children who stayed on at school in ‘post primary’ schools. They attached High schools to technical colleges in centres such as Warwick, Charters Towers, Mount Morgan and later </w:t>
      </w:r>
      <w:proofErr w:type="spellStart"/>
      <w:r>
        <w:rPr>
          <w:rFonts w:ascii="Times New Roman" w:hAnsi="Times New Roman"/>
          <w:sz w:val="24"/>
          <w:szCs w:val="24"/>
        </w:rPr>
        <w:t>Toowomba</w:t>
      </w:r>
      <w:proofErr w:type="spellEnd"/>
      <w:proofErr w:type="gramStart"/>
      <w:r>
        <w:rPr>
          <w:rFonts w:ascii="Times New Roman" w:hAnsi="Times New Roman"/>
          <w:sz w:val="24"/>
          <w:szCs w:val="24"/>
        </w:rPr>
        <w:t>,  Townsville</w:t>
      </w:r>
      <w:proofErr w:type="gramEnd"/>
      <w:r>
        <w:rPr>
          <w:rFonts w:ascii="Times New Roman" w:hAnsi="Times New Roman"/>
          <w:sz w:val="24"/>
          <w:szCs w:val="24"/>
        </w:rPr>
        <w:t xml:space="preserve"> and </w:t>
      </w:r>
      <w:proofErr w:type="spellStart"/>
      <w:r>
        <w:rPr>
          <w:rFonts w:ascii="Times New Roman" w:hAnsi="Times New Roman"/>
          <w:sz w:val="24"/>
          <w:szCs w:val="24"/>
        </w:rPr>
        <w:t>Rockhampton</w:t>
      </w:r>
      <w:proofErr w:type="spellEnd"/>
      <w:r>
        <w:rPr>
          <w:rFonts w:ascii="Times New Roman" w:hAnsi="Times New Roman"/>
          <w:sz w:val="24"/>
          <w:szCs w:val="24"/>
        </w:rPr>
        <w:t xml:space="preserve">; they established successful rural schools, the first in 1917 at </w:t>
      </w:r>
      <w:proofErr w:type="spellStart"/>
      <w:r>
        <w:rPr>
          <w:rFonts w:ascii="Times New Roman" w:hAnsi="Times New Roman"/>
          <w:sz w:val="24"/>
          <w:szCs w:val="24"/>
        </w:rPr>
        <w:t>Nambour</w:t>
      </w:r>
      <w:proofErr w:type="spellEnd"/>
      <w:r>
        <w:rPr>
          <w:rFonts w:ascii="Times New Roman" w:hAnsi="Times New Roman"/>
          <w:sz w:val="24"/>
          <w:szCs w:val="24"/>
        </w:rPr>
        <w:t>.</w:t>
      </w:r>
      <w:r>
        <w:rPr>
          <w:rStyle w:val="EndnoteReference"/>
          <w:rFonts w:ascii="Times New Roman" w:hAnsi="Times New Roman"/>
          <w:sz w:val="24"/>
          <w:szCs w:val="24"/>
        </w:rPr>
        <w:endnoteReference w:id="61"/>
      </w:r>
      <w:r>
        <w:rPr>
          <w:rFonts w:ascii="Times New Roman" w:hAnsi="Times New Roman"/>
          <w:sz w:val="24"/>
          <w:szCs w:val="24"/>
        </w:rPr>
        <w:t xml:space="preserve">They established ‘Intermediate’ High Schools and attempted to offer more ‘vocationally’ oriented courses in schools under their care. They enlisted Teachers Union assistance when State resources were diverted to the grammar and denominational schools. </w:t>
      </w:r>
      <w:r>
        <w:rPr>
          <w:rStyle w:val="EndnoteReference"/>
          <w:rFonts w:ascii="Times New Roman" w:hAnsi="Times New Roman"/>
          <w:sz w:val="24"/>
          <w:szCs w:val="24"/>
        </w:rPr>
        <w:endnoteReference w:id="62"/>
      </w:r>
    </w:p>
    <w:p w:rsidR="005A2756" w:rsidRDefault="005A2756" w:rsidP="005A2756">
      <w:pPr>
        <w:rPr>
          <w:rFonts w:ascii="Times New Roman" w:hAnsi="Times New Roman"/>
          <w:sz w:val="24"/>
          <w:szCs w:val="24"/>
        </w:rPr>
      </w:pPr>
      <w:r>
        <w:rPr>
          <w:rFonts w:ascii="Times New Roman" w:hAnsi="Times New Roman"/>
          <w:sz w:val="24"/>
          <w:szCs w:val="24"/>
        </w:rPr>
        <w:t>The historian can take an anaesthetised approach and analyse public system problems as demographic, administrative, and financial.</w:t>
      </w:r>
      <w:r>
        <w:rPr>
          <w:rStyle w:val="EndnoteReference"/>
          <w:rFonts w:ascii="Times New Roman" w:hAnsi="Times New Roman"/>
          <w:sz w:val="24"/>
          <w:szCs w:val="24"/>
        </w:rPr>
        <w:endnoteReference w:id="63"/>
      </w:r>
      <w:r>
        <w:rPr>
          <w:rFonts w:ascii="Times New Roman" w:hAnsi="Times New Roman"/>
          <w:sz w:val="24"/>
          <w:szCs w:val="24"/>
        </w:rPr>
        <w:t xml:space="preserve"> Blame also can be laid at the door of the University of Queensland which, through external examinations, imposed a limited curriculum on secondary schools. Explanations can be offered in terms of a conservative, ill-educated citizenry represented by politicians who believed the majority of Queensland children should only aspire to the University of Hard Knocks. </w:t>
      </w:r>
      <w:r>
        <w:rPr>
          <w:rStyle w:val="EndnoteReference"/>
          <w:rFonts w:ascii="Times New Roman" w:hAnsi="Times New Roman"/>
          <w:sz w:val="24"/>
          <w:szCs w:val="24"/>
        </w:rPr>
        <w:endnoteReference w:id="64"/>
      </w:r>
      <w:r>
        <w:rPr>
          <w:rFonts w:ascii="Times New Roman" w:hAnsi="Times New Roman"/>
          <w:sz w:val="24"/>
          <w:szCs w:val="24"/>
        </w:rPr>
        <w:t xml:space="preserve"> </w:t>
      </w:r>
    </w:p>
    <w:p w:rsidR="005A2756" w:rsidRPr="00345F02" w:rsidRDefault="005A2756" w:rsidP="005A2756">
      <w:pPr>
        <w:pStyle w:val="ListParagraph"/>
        <w:numPr>
          <w:ilvl w:val="0"/>
          <w:numId w:val="14"/>
        </w:numPr>
        <w:rPr>
          <w:rFonts w:ascii="Times New Roman" w:hAnsi="Times New Roman" w:cs="Times New Roman"/>
          <w:b/>
          <w:sz w:val="24"/>
          <w:szCs w:val="24"/>
        </w:rPr>
      </w:pPr>
      <w:r w:rsidRPr="00345F02">
        <w:rPr>
          <w:rFonts w:ascii="Times New Roman" w:hAnsi="Times New Roman" w:cs="Times New Roman"/>
          <w:b/>
          <w:sz w:val="24"/>
          <w:szCs w:val="24"/>
        </w:rPr>
        <w:t xml:space="preserve">Conclusion </w:t>
      </w:r>
    </w:p>
    <w:p w:rsidR="005A2756" w:rsidRDefault="005A2756" w:rsidP="005A2756">
      <w:pPr>
        <w:rPr>
          <w:rFonts w:ascii="Times New Roman" w:hAnsi="Times New Roman"/>
          <w:sz w:val="24"/>
          <w:szCs w:val="24"/>
        </w:rPr>
      </w:pPr>
      <w:r>
        <w:rPr>
          <w:rFonts w:ascii="Times New Roman" w:hAnsi="Times New Roman"/>
          <w:sz w:val="24"/>
          <w:szCs w:val="24"/>
        </w:rPr>
        <w:t xml:space="preserve">But I suggest that the major challenge confronting public system administrators and teacher representatives wishing to extend secondary education to Queensland children in the years 1913- 1961 was the strength of Denominational interests within the </w:t>
      </w:r>
      <w:proofErr w:type="spellStart"/>
      <w:r>
        <w:rPr>
          <w:rFonts w:ascii="Times New Roman" w:hAnsi="Times New Roman"/>
          <w:sz w:val="24"/>
          <w:szCs w:val="24"/>
        </w:rPr>
        <w:t>Labor</w:t>
      </w:r>
      <w:proofErr w:type="spellEnd"/>
      <w:r>
        <w:rPr>
          <w:rFonts w:ascii="Times New Roman" w:hAnsi="Times New Roman"/>
          <w:sz w:val="24"/>
          <w:szCs w:val="24"/>
        </w:rPr>
        <w:t xml:space="preserve"> Party.</w:t>
      </w:r>
    </w:p>
    <w:p w:rsidR="005A2756" w:rsidRDefault="005A2756" w:rsidP="005A2756">
      <w:pPr>
        <w:rPr>
          <w:rFonts w:ascii="Times New Roman" w:hAnsi="Times New Roman"/>
          <w:sz w:val="24"/>
          <w:szCs w:val="24"/>
        </w:rPr>
      </w:pPr>
      <w:r w:rsidRPr="001A2D2C">
        <w:rPr>
          <w:rFonts w:ascii="Times New Roman" w:hAnsi="Times New Roman"/>
          <w:sz w:val="24"/>
          <w:szCs w:val="24"/>
        </w:rPr>
        <w:t>By 1963</w:t>
      </w:r>
      <w:r>
        <w:rPr>
          <w:rFonts w:ascii="Times New Roman" w:hAnsi="Times New Roman"/>
          <w:sz w:val="24"/>
          <w:szCs w:val="24"/>
          <w:vertAlign w:val="subscript"/>
        </w:rPr>
        <w:t xml:space="preserve"> </w:t>
      </w:r>
      <w:r>
        <w:rPr>
          <w:rFonts w:ascii="Times New Roman" w:hAnsi="Times New Roman"/>
          <w:sz w:val="24"/>
          <w:szCs w:val="24"/>
        </w:rPr>
        <w:t xml:space="preserve">Australian Denominationalists gained sufficient political strength at both Federal and State level to not only retain but increase State Aid. The public systems of Australia were left wide open when the </w:t>
      </w:r>
      <w:proofErr w:type="spellStart"/>
      <w:r>
        <w:rPr>
          <w:rFonts w:ascii="Times New Roman" w:hAnsi="Times New Roman"/>
          <w:sz w:val="24"/>
          <w:szCs w:val="24"/>
        </w:rPr>
        <w:t>voluntarist</w:t>
      </w:r>
      <w:proofErr w:type="spellEnd"/>
      <w:r>
        <w:rPr>
          <w:rFonts w:ascii="Times New Roman" w:hAnsi="Times New Roman"/>
          <w:sz w:val="24"/>
          <w:szCs w:val="24"/>
        </w:rPr>
        <w:t xml:space="preserve"> principle was abandoned in Australia by the 1981 DOGS case. The protection of the public systems of education hammered out by the </w:t>
      </w:r>
      <w:proofErr w:type="spellStart"/>
      <w:r>
        <w:rPr>
          <w:rFonts w:ascii="Times New Roman" w:hAnsi="Times New Roman"/>
          <w:sz w:val="24"/>
          <w:szCs w:val="24"/>
        </w:rPr>
        <w:t>voluntarists</w:t>
      </w:r>
      <w:proofErr w:type="spellEnd"/>
      <w:r>
        <w:rPr>
          <w:rFonts w:ascii="Times New Roman" w:hAnsi="Times New Roman"/>
          <w:sz w:val="24"/>
          <w:szCs w:val="24"/>
        </w:rPr>
        <w:t xml:space="preserve">, the </w:t>
      </w:r>
      <w:r>
        <w:rPr>
          <w:rFonts w:ascii="Times New Roman" w:hAnsi="Times New Roman"/>
          <w:sz w:val="24"/>
          <w:szCs w:val="24"/>
        </w:rPr>
        <w:lastRenderedPageBreak/>
        <w:t xml:space="preserve">colonial descendants of the Scottish Enlightenment in Australia, was lost for this generation. The ideas live on in the dissent of Justice Lionel Keith Murphy. </w:t>
      </w:r>
    </w:p>
    <w:p w:rsidR="005A2756" w:rsidRDefault="005A2756" w:rsidP="005A2756">
      <w:pPr>
        <w:rPr>
          <w:rFonts w:ascii="Times New Roman" w:hAnsi="Times New Roman"/>
          <w:sz w:val="24"/>
          <w:szCs w:val="24"/>
        </w:rPr>
      </w:pPr>
      <w:r>
        <w:rPr>
          <w:rFonts w:ascii="Times New Roman" w:hAnsi="Times New Roman"/>
          <w:sz w:val="24"/>
          <w:szCs w:val="24"/>
        </w:rPr>
        <w:t xml:space="preserve">Recent international tests indicate that Australian children are falling behind in the international race. The </w:t>
      </w:r>
      <w:proofErr w:type="spellStart"/>
      <w:r>
        <w:rPr>
          <w:rFonts w:ascii="Times New Roman" w:hAnsi="Times New Roman"/>
          <w:sz w:val="24"/>
          <w:szCs w:val="24"/>
        </w:rPr>
        <w:t>Gonski</w:t>
      </w:r>
      <w:proofErr w:type="spellEnd"/>
      <w:r>
        <w:rPr>
          <w:rFonts w:ascii="Times New Roman" w:hAnsi="Times New Roman"/>
          <w:sz w:val="24"/>
          <w:szCs w:val="24"/>
        </w:rPr>
        <w:t xml:space="preserve"> Report has exposed high levels of disadvantage in the public sector resulting from a series of failed ‘Needs’ policies meant to bury the ‘State Aid’ debate.  </w:t>
      </w:r>
      <w:proofErr w:type="spellStart"/>
      <w:r>
        <w:rPr>
          <w:rFonts w:ascii="Times New Roman" w:hAnsi="Times New Roman"/>
          <w:sz w:val="24"/>
          <w:szCs w:val="24"/>
        </w:rPr>
        <w:t>Gonski</w:t>
      </w:r>
      <w:proofErr w:type="spellEnd"/>
      <w:r>
        <w:rPr>
          <w:rFonts w:ascii="Times New Roman" w:hAnsi="Times New Roman"/>
          <w:sz w:val="24"/>
          <w:szCs w:val="24"/>
        </w:rPr>
        <w:t xml:space="preserve"> suggests a voucher system under the guise of a ‘Needs’ policy.  </w:t>
      </w:r>
      <w:proofErr w:type="spellStart"/>
      <w:r>
        <w:rPr>
          <w:rFonts w:ascii="Times New Roman" w:hAnsi="Times New Roman"/>
          <w:sz w:val="24"/>
          <w:szCs w:val="24"/>
        </w:rPr>
        <w:t>Pyne</w:t>
      </w:r>
      <w:proofErr w:type="spellEnd"/>
      <w:r>
        <w:rPr>
          <w:rFonts w:ascii="Times New Roman" w:hAnsi="Times New Roman"/>
          <w:sz w:val="24"/>
          <w:szCs w:val="24"/>
        </w:rPr>
        <w:t xml:space="preserve"> wants an oxymoron— independent public schools! </w:t>
      </w:r>
    </w:p>
    <w:p w:rsidR="005A2756" w:rsidRDefault="005A2756" w:rsidP="005A2756">
      <w:pPr>
        <w:rPr>
          <w:rFonts w:ascii="Times New Roman" w:hAnsi="Times New Roman"/>
          <w:sz w:val="24"/>
          <w:szCs w:val="24"/>
        </w:rPr>
      </w:pPr>
      <w:r>
        <w:rPr>
          <w:rFonts w:ascii="Times New Roman" w:hAnsi="Times New Roman"/>
          <w:sz w:val="24"/>
          <w:szCs w:val="24"/>
        </w:rPr>
        <w:t xml:space="preserve">The public school vote, muted, was heard in the last federal election. The future is not ours to see. But the past is knowable. </w:t>
      </w:r>
    </w:p>
    <w:p w:rsidR="005A2756" w:rsidRDefault="005A2756" w:rsidP="005A2756">
      <w:pPr>
        <w:rPr>
          <w:rFonts w:ascii="Times New Roman" w:hAnsi="Times New Roman"/>
          <w:sz w:val="24"/>
          <w:szCs w:val="24"/>
        </w:rPr>
      </w:pPr>
      <w:r>
        <w:rPr>
          <w:rFonts w:ascii="Times New Roman" w:hAnsi="Times New Roman"/>
          <w:sz w:val="24"/>
          <w:szCs w:val="24"/>
        </w:rPr>
        <w:t xml:space="preserve">History never repeats itself. But ideas live forever. Will there be a resurgence of the Enlightenment, </w:t>
      </w:r>
      <w:proofErr w:type="spellStart"/>
      <w:proofErr w:type="gramStart"/>
      <w:r>
        <w:rPr>
          <w:rFonts w:ascii="Times New Roman" w:hAnsi="Times New Roman"/>
          <w:sz w:val="24"/>
          <w:szCs w:val="24"/>
        </w:rPr>
        <w:t>voluntarist</w:t>
      </w:r>
      <w:proofErr w:type="spellEnd"/>
      <w:r>
        <w:rPr>
          <w:rFonts w:ascii="Times New Roman" w:hAnsi="Times New Roman"/>
          <w:sz w:val="24"/>
          <w:szCs w:val="24"/>
        </w:rPr>
        <w:t xml:space="preserve">  ideals</w:t>
      </w:r>
      <w:proofErr w:type="gramEnd"/>
      <w:r>
        <w:rPr>
          <w:rFonts w:ascii="Times New Roman" w:hAnsi="Times New Roman"/>
          <w:sz w:val="24"/>
          <w:szCs w:val="24"/>
        </w:rPr>
        <w:t xml:space="preserve"> in Australian education, or will our national, public systems, like Lord Stanley’s benighted Irish National system, become, for the immediate future,  a brittle fossil, a failed experiment? </w:t>
      </w:r>
    </w:p>
    <w:p w:rsidR="00241E01" w:rsidRPr="00241E01" w:rsidRDefault="00241E01" w:rsidP="005A2756">
      <w:pPr>
        <w:rPr>
          <w:rFonts w:ascii="Times New Roman" w:hAnsi="Times New Roman"/>
          <w:b/>
          <w:sz w:val="24"/>
          <w:szCs w:val="24"/>
        </w:rPr>
      </w:pPr>
      <w:r w:rsidRPr="00241E01">
        <w:rPr>
          <w:rFonts w:ascii="Times New Roman" w:hAnsi="Times New Roman"/>
          <w:b/>
          <w:sz w:val="24"/>
          <w:szCs w:val="24"/>
        </w:rPr>
        <w:t xml:space="preserve">JEAN ELY </w:t>
      </w:r>
    </w:p>
    <w:p w:rsidR="00241E01" w:rsidRPr="00241E01" w:rsidRDefault="00241E01" w:rsidP="005A2756">
      <w:pPr>
        <w:rPr>
          <w:rFonts w:ascii="Times New Roman" w:hAnsi="Times New Roman"/>
          <w:b/>
          <w:sz w:val="24"/>
          <w:szCs w:val="24"/>
        </w:rPr>
      </w:pPr>
      <w:r w:rsidRPr="00241E01">
        <w:rPr>
          <w:rFonts w:ascii="Times New Roman" w:hAnsi="Times New Roman"/>
          <w:b/>
          <w:sz w:val="24"/>
          <w:szCs w:val="24"/>
        </w:rPr>
        <w:t>December 2013</w:t>
      </w:r>
    </w:p>
    <w:p w:rsidR="005A2756" w:rsidRPr="00D640AC" w:rsidRDefault="005A2756" w:rsidP="005A2756">
      <w:pPr>
        <w:rPr>
          <w:rFonts w:ascii="Times New Roman" w:hAnsi="Times New Roman"/>
          <w:sz w:val="24"/>
          <w:szCs w:val="24"/>
        </w:rPr>
      </w:pPr>
    </w:p>
    <w:p w:rsidR="00C15F35" w:rsidRPr="00912C89" w:rsidRDefault="00C15F35" w:rsidP="00AA72A5">
      <w:pPr>
        <w:spacing w:line="360" w:lineRule="auto"/>
        <w:rPr>
          <w:rFonts w:eastAsia="SimSun"/>
        </w:rPr>
      </w:pPr>
    </w:p>
    <w:p w:rsidR="00C15F35" w:rsidRPr="00912C89" w:rsidRDefault="00C15F35" w:rsidP="00AA72A5">
      <w:pPr>
        <w:spacing w:line="360" w:lineRule="auto"/>
        <w:rPr>
          <w:rFonts w:eastAsia="SimSun"/>
        </w:rPr>
      </w:pPr>
    </w:p>
    <w:p w:rsidR="00C15F35" w:rsidRPr="00912C89" w:rsidRDefault="00C15F35" w:rsidP="00AA72A5">
      <w:pPr>
        <w:spacing w:line="360" w:lineRule="auto"/>
      </w:pPr>
    </w:p>
    <w:p w:rsidR="0081718F" w:rsidRPr="00912C89" w:rsidRDefault="0081718F" w:rsidP="0081718F">
      <w:pPr>
        <w:pStyle w:val="NormalWeb"/>
      </w:pPr>
    </w:p>
    <w:p w:rsidR="0081718F" w:rsidRPr="00912C89" w:rsidRDefault="0081718F" w:rsidP="005D59EC">
      <w:pPr>
        <w:pStyle w:val="Heading1"/>
      </w:pPr>
    </w:p>
    <w:p w:rsidR="0081718F" w:rsidRPr="00912C89" w:rsidRDefault="0081718F" w:rsidP="005D59EC">
      <w:pPr>
        <w:pStyle w:val="Heading1"/>
      </w:pPr>
    </w:p>
    <w:p w:rsidR="0081718F" w:rsidRPr="00912C89" w:rsidRDefault="0081718F" w:rsidP="005D59EC">
      <w:pPr>
        <w:pStyle w:val="Heading1"/>
      </w:pPr>
    </w:p>
    <w:p w:rsidR="0081718F" w:rsidRDefault="0081718F" w:rsidP="005D59EC">
      <w:pPr>
        <w:pStyle w:val="Heading1"/>
      </w:pPr>
    </w:p>
    <w:p w:rsidR="0081718F" w:rsidRDefault="0081718F" w:rsidP="005D59EC">
      <w:pPr>
        <w:pStyle w:val="Heading1"/>
      </w:pPr>
    </w:p>
    <w:p w:rsidR="0081718F" w:rsidRDefault="0081718F" w:rsidP="005D59EC">
      <w:pPr>
        <w:pStyle w:val="Heading1"/>
      </w:pPr>
    </w:p>
    <w:p w:rsidR="00DA653A" w:rsidRPr="00DA653A" w:rsidRDefault="00241E01" w:rsidP="00DA653A">
      <w:pPr>
        <w:spacing w:before="100" w:beforeAutospacing="1" w:after="100" w:afterAutospacing="1"/>
        <w:rPr>
          <w:rFonts w:ascii="Times New Roman" w:hAnsi="Times New Roman"/>
          <w:b/>
          <w:sz w:val="24"/>
          <w:szCs w:val="24"/>
          <w:lang w:eastAsia="en-AU"/>
        </w:rPr>
      </w:pPr>
      <w:r>
        <w:rPr>
          <w:rFonts w:ascii="Times New Roman" w:hAnsi="Times New Roman"/>
          <w:b/>
          <w:sz w:val="24"/>
          <w:szCs w:val="24"/>
          <w:lang w:eastAsia="en-AU"/>
        </w:rPr>
        <w:lastRenderedPageBreak/>
        <w:t>FOOTNOTES</w:t>
      </w:r>
    </w:p>
    <w:sectPr w:rsidR="00DA653A" w:rsidRPr="00DA653A" w:rsidSect="00EA68B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97" w:rsidRDefault="00990797" w:rsidP="00410B44">
      <w:pPr>
        <w:spacing w:after="0" w:line="240" w:lineRule="auto"/>
      </w:pPr>
      <w:r>
        <w:separator/>
      </w:r>
    </w:p>
  </w:endnote>
  <w:endnote w:type="continuationSeparator" w:id="0">
    <w:p w:rsidR="00990797" w:rsidRDefault="00990797" w:rsidP="00410B44">
      <w:pPr>
        <w:spacing w:after="0" w:line="240" w:lineRule="auto"/>
      </w:pPr>
      <w:r>
        <w:continuationSeparator/>
      </w:r>
    </w:p>
  </w:endnote>
  <w:endnote w:id="1">
    <w:p w:rsidR="005A2756" w:rsidRDefault="005A2756" w:rsidP="005A2756">
      <w:pPr>
        <w:pStyle w:val="EndnoteText"/>
      </w:pPr>
      <w:r>
        <w:rPr>
          <w:rStyle w:val="EndnoteReference"/>
        </w:rPr>
        <w:endnoteRef/>
      </w:r>
      <w:r>
        <w:t xml:space="preserve"> </w:t>
      </w:r>
      <w:r w:rsidRPr="00FE7C98">
        <w:rPr>
          <w:i/>
        </w:rPr>
        <w:t>Report from the Select Committee on Education</w:t>
      </w:r>
      <w:r>
        <w:t xml:space="preserve"> 1844, </w:t>
      </w:r>
      <w:r w:rsidRPr="0028572D">
        <w:rPr>
          <w:i/>
        </w:rPr>
        <w:t xml:space="preserve">H.R.A </w:t>
      </w:r>
      <w:r>
        <w:t>, Vol. 1, pp 1-4</w:t>
      </w:r>
    </w:p>
    <w:p w:rsidR="005A2756" w:rsidRDefault="005A2756" w:rsidP="005A2756">
      <w:pPr>
        <w:pStyle w:val="EndnoteText"/>
      </w:pPr>
    </w:p>
  </w:endnote>
  <w:endnote w:id="2">
    <w:p w:rsidR="005A2756" w:rsidRPr="00E43288" w:rsidRDefault="005A2756" w:rsidP="005A2756">
      <w:pPr>
        <w:rPr>
          <w:rFonts w:ascii="Times New Roman" w:hAnsi="Times New Roman"/>
          <w:sz w:val="20"/>
          <w:szCs w:val="20"/>
        </w:rPr>
      </w:pPr>
      <w:r>
        <w:rPr>
          <w:rStyle w:val="EndnoteReference"/>
        </w:rPr>
        <w:endnoteRef/>
      </w:r>
      <w:r>
        <w:t xml:space="preserve"> </w:t>
      </w:r>
      <w:r w:rsidRPr="004A7700">
        <w:rPr>
          <w:rFonts w:ascii="Times New Roman" w:hAnsi="Times New Roman"/>
          <w:sz w:val="20"/>
          <w:szCs w:val="20"/>
        </w:rPr>
        <w:t xml:space="preserve">Adam </w:t>
      </w:r>
      <w:proofErr w:type="gramStart"/>
      <w:r w:rsidRPr="004A7700">
        <w:rPr>
          <w:rFonts w:ascii="Times New Roman" w:hAnsi="Times New Roman"/>
          <w:sz w:val="20"/>
          <w:szCs w:val="20"/>
        </w:rPr>
        <w:t>Ferguson ,</w:t>
      </w:r>
      <w:proofErr w:type="gramEnd"/>
      <w:r w:rsidRPr="004A7700">
        <w:rPr>
          <w:rFonts w:ascii="Times New Roman" w:hAnsi="Times New Roman"/>
          <w:sz w:val="20"/>
          <w:szCs w:val="20"/>
        </w:rPr>
        <w:t xml:space="preserve"> </w:t>
      </w:r>
      <w:r w:rsidRPr="00E172CE">
        <w:rPr>
          <w:rFonts w:ascii="Times New Roman" w:hAnsi="Times New Roman"/>
          <w:i/>
          <w:sz w:val="20"/>
          <w:szCs w:val="20"/>
        </w:rPr>
        <w:t>Essay on the History of Civil Society</w:t>
      </w:r>
      <w:r w:rsidRPr="004A7700">
        <w:rPr>
          <w:rFonts w:ascii="Times New Roman" w:hAnsi="Times New Roman"/>
          <w:sz w:val="20"/>
          <w:szCs w:val="20"/>
        </w:rPr>
        <w:t xml:space="preserve">, Printed for A Millar and T. </w:t>
      </w:r>
      <w:proofErr w:type="spellStart"/>
      <w:r w:rsidRPr="004A7700">
        <w:rPr>
          <w:rFonts w:ascii="Times New Roman" w:hAnsi="Times New Roman"/>
          <w:sz w:val="20"/>
          <w:szCs w:val="20"/>
        </w:rPr>
        <w:t>Caddel</w:t>
      </w:r>
      <w:proofErr w:type="spellEnd"/>
      <w:r w:rsidRPr="004A7700">
        <w:rPr>
          <w:rFonts w:ascii="Times New Roman" w:hAnsi="Times New Roman"/>
          <w:sz w:val="20"/>
          <w:szCs w:val="20"/>
        </w:rPr>
        <w:t xml:space="preserve"> in the Strand, and A. </w:t>
      </w:r>
      <w:proofErr w:type="spellStart"/>
      <w:r w:rsidRPr="004A7700">
        <w:rPr>
          <w:rFonts w:ascii="Times New Roman" w:hAnsi="Times New Roman"/>
          <w:sz w:val="20"/>
          <w:szCs w:val="20"/>
        </w:rPr>
        <w:t>Kincaird</w:t>
      </w:r>
      <w:proofErr w:type="spellEnd"/>
      <w:r w:rsidRPr="004A7700">
        <w:rPr>
          <w:rFonts w:ascii="Times New Roman" w:hAnsi="Times New Roman"/>
          <w:sz w:val="20"/>
          <w:szCs w:val="20"/>
        </w:rPr>
        <w:t xml:space="preserve"> and J</w:t>
      </w:r>
      <w:r>
        <w:rPr>
          <w:rFonts w:ascii="Times New Roman" w:hAnsi="Times New Roman"/>
          <w:sz w:val="20"/>
          <w:szCs w:val="20"/>
        </w:rPr>
        <w:t>. Bell, Edinburgh, 1767, p. 372.</w:t>
      </w:r>
    </w:p>
  </w:endnote>
  <w:endnote w:id="3">
    <w:p w:rsidR="005A2756" w:rsidRPr="00EA4648" w:rsidRDefault="005A2756" w:rsidP="005A2756">
      <w:pPr>
        <w:pStyle w:val="EndnoteText"/>
        <w:rPr>
          <w:rFonts w:ascii="Times New Roman" w:hAnsi="Times New Roman" w:cs="Times New Roman"/>
        </w:rPr>
      </w:pPr>
      <w:r w:rsidRPr="004E0AB1">
        <w:rPr>
          <w:rStyle w:val="EndnoteReference"/>
          <w:rFonts w:ascii="Times New Roman" w:hAnsi="Times New Roman" w:cs="Times New Roman"/>
        </w:rPr>
        <w:endnoteRef/>
      </w:r>
      <w:r w:rsidRPr="004E0AB1">
        <w:rPr>
          <w:rFonts w:ascii="Times New Roman" w:hAnsi="Times New Roman" w:cs="Times New Roman"/>
        </w:rPr>
        <w:t xml:space="preserve">   A.G. Austin, </w:t>
      </w:r>
      <w:r w:rsidRPr="004E0AB1">
        <w:rPr>
          <w:rFonts w:ascii="Times New Roman" w:hAnsi="Times New Roman" w:cs="Times New Roman"/>
          <w:i/>
        </w:rPr>
        <w:t>Australian Education</w:t>
      </w:r>
      <w:r w:rsidRPr="004E0AB1">
        <w:rPr>
          <w:rFonts w:ascii="Times New Roman" w:hAnsi="Times New Roman" w:cs="Times New Roman"/>
        </w:rPr>
        <w:t xml:space="preserve"> 1788-1900, </w:t>
      </w:r>
      <w:r>
        <w:rPr>
          <w:rFonts w:ascii="Times New Roman" w:hAnsi="Times New Roman" w:cs="Times New Roman"/>
        </w:rPr>
        <w:t>(</w:t>
      </w:r>
      <w:r w:rsidRPr="004E0AB1">
        <w:rPr>
          <w:rFonts w:ascii="Times New Roman" w:hAnsi="Times New Roman" w:cs="Times New Roman"/>
        </w:rPr>
        <w:t>1961</w:t>
      </w:r>
      <w:r>
        <w:rPr>
          <w:rFonts w:ascii="Times New Roman" w:hAnsi="Times New Roman" w:cs="Times New Roman"/>
        </w:rPr>
        <w:t>)</w:t>
      </w:r>
      <w:r w:rsidRPr="004E0AB1">
        <w:rPr>
          <w:rFonts w:ascii="Times New Roman" w:hAnsi="Times New Roman" w:cs="Times New Roman"/>
        </w:rPr>
        <w:t>,Melbourne ‘the evolution of a system of public education</w:t>
      </w:r>
      <w:r>
        <w:rPr>
          <w:rFonts w:ascii="Times New Roman" w:hAnsi="Times New Roman" w:cs="Times New Roman"/>
        </w:rPr>
        <w:t>’</w:t>
      </w:r>
      <w:r w:rsidRPr="004E0AB1">
        <w:rPr>
          <w:rFonts w:ascii="Times New Roman" w:hAnsi="Times New Roman" w:cs="Times New Roman"/>
        </w:rPr>
        <w:t xml:space="preserve"> p vi; Alan </w:t>
      </w:r>
      <w:proofErr w:type="spellStart"/>
      <w:r w:rsidRPr="004E0AB1">
        <w:rPr>
          <w:rFonts w:ascii="Times New Roman" w:hAnsi="Times New Roman" w:cs="Times New Roman"/>
        </w:rPr>
        <w:t>Barcan</w:t>
      </w:r>
      <w:proofErr w:type="spellEnd"/>
      <w:r w:rsidRPr="004E0AB1">
        <w:rPr>
          <w:rFonts w:ascii="Times New Roman" w:hAnsi="Times New Roman" w:cs="Times New Roman"/>
        </w:rPr>
        <w:t xml:space="preserve">, </w:t>
      </w:r>
      <w:r w:rsidRPr="004E0AB1">
        <w:rPr>
          <w:rFonts w:ascii="Times New Roman" w:hAnsi="Times New Roman" w:cs="Times New Roman"/>
          <w:i/>
        </w:rPr>
        <w:t>A History of Australian Education</w:t>
      </w:r>
      <w:r w:rsidRPr="004E0AB1">
        <w:rPr>
          <w:rFonts w:ascii="Times New Roman" w:hAnsi="Times New Roman" w:cs="Times New Roman"/>
        </w:rPr>
        <w:t xml:space="preserve">, 1980 , ‘The prime aim of this book is to describe and explain the evolving pattern of Australian education…’p vi; Julia Horne and Geoffrey </w:t>
      </w:r>
      <w:proofErr w:type="spellStart"/>
      <w:r w:rsidRPr="004E0AB1">
        <w:rPr>
          <w:rFonts w:ascii="Times New Roman" w:hAnsi="Times New Roman" w:cs="Times New Roman"/>
        </w:rPr>
        <w:t>Sherington</w:t>
      </w:r>
      <w:proofErr w:type="spellEnd"/>
      <w:r w:rsidRPr="004E0AB1">
        <w:rPr>
          <w:rFonts w:ascii="Times New Roman" w:hAnsi="Times New Roman" w:cs="Times New Roman"/>
        </w:rPr>
        <w:t>, ‘Education’</w:t>
      </w:r>
      <w:r w:rsidRPr="00EA4648">
        <w:rPr>
          <w:rFonts w:ascii="Times New Roman" w:hAnsi="Times New Roman" w:cs="Times New Roman"/>
        </w:rPr>
        <w:t xml:space="preserve">, </w:t>
      </w:r>
      <w:r w:rsidRPr="00EA4648">
        <w:rPr>
          <w:rFonts w:ascii="Times New Roman" w:hAnsi="Times New Roman" w:cs="Times New Roman"/>
          <w:i/>
        </w:rPr>
        <w:t>The Cambridge History of Australia</w:t>
      </w:r>
      <w:r w:rsidRPr="00EA4648">
        <w:rPr>
          <w:rFonts w:ascii="Times New Roman" w:hAnsi="Times New Roman" w:cs="Times New Roman"/>
        </w:rPr>
        <w:t xml:space="preserve">, eds. Alison </w:t>
      </w:r>
      <w:proofErr w:type="spellStart"/>
      <w:r w:rsidRPr="00EA4648">
        <w:rPr>
          <w:rFonts w:ascii="Times New Roman" w:hAnsi="Times New Roman" w:cs="Times New Roman"/>
        </w:rPr>
        <w:t>Bashford</w:t>
      </w:r>
      <w:proofErr w:type="spellEnd"/>
      <w:r w:rsidRPr="00EA4648">
        <w:rPr>
          <w:rFonts w:ascii="Times New Roman" w:hAnsi="Times New Roman" w:cs="Times New Roman"/>
        </w:rPr>
        <w:t xml:space="preserve"> and Stuart </w:t>
      </w:r>
      <w:proofErr w:type="spellStart"/>
      <w:r w:rsidRPr="00EA4648">
        <w:rPr>
          <w:rFonts w:ascii="Times New Roman" w:hAnsi="Times New Roman" w:cs="Times New Roman"/>
        </w:rPr>
        <w:t>MacIntyre</w:t>
      </w:r>
      <w:proofErr w:type="spellEnd"/>
      <w:r w:rsidRPr="00EA4648">
        <w:rPr>
          <w:rFonts w:ascii="Times New Roman" w:hAnsi="Times New Roman" w:cs="Times New Roman"/>
        </w:rPr>
        <w:t xml:space="preserve">, Vol. 1 ,  ‘...ideas of the universal school and notions of widening social access for all were born and adopted’ p. 367; </w:t>
      </w:r>
    </w:p>
  </w:endnote>
  <w:endnote w:id="4">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w:t>
      </w:r>
      <w:proofErr w:type="spellStart"/>
      <w:r w:rsidRPr="00EA4648">
        <w:rPr>
          <w:rFonts w:ascii="Times New Roman" w:hAnsi="Times New Roman" w:cs="Times New Roman"/>
        </w:rPr>
        <w:t>Dugald</w:t>
      </w:r>
      <w:proofErr w:type="spellEnd"/>
      <w:r w:rsidRPr="00EA4648">
        <w:rPr>
          <w:rFonts w:ascii="Times New Roman" w:hAnsi="Times New Roman" w:cs="Times New Roman"/>
        </w:rPr>
        <w:t xml:space="preserve"> Stewart admired both Smith and </w:t>
      </w:r>
      <w:proofErr w:type="gramStart"/>
      <w:r w:rsidRPr="00EA4648">
        <w:rPr>
          <w:rFonts w:ascii="Times New Roman" w:hAnsi="Times New Roman" w:cs="Times New Roman"/>
        </w:rPr>
        <w:t>Ferguson .</w:t>
      </w:r>
      <w:proofErr w:type="gramEnd"/>
      <w:r w:rsidRPr="00EA4648">
        <w:rPr>
          <w:rFonts w:ascii="Times New Roman" w:hAnsi="Times New Roman" w:cs="Times New Roman"/>
        </w:rPr>
        <w:t xml:space="preserve"> He believed in the ‘progress of knowledge’ the’ free commerce of ideas all over the civilised world; effects not only proportioned merely to the increased number of cultivated minds, thus engaged in the search of truth, but to the powers of the increased number, combined with all those arising from the division and distribution of intellectual labour. ‘</w:t>
      </w:r>
      <w:r w:rsidRPr="00EA4648">
        <w:rPr>
          <w:rFonts w:ascii="Times New Roman" w:hAnsi="Times New Roman" w:cs="Times New Roman"/>
          <w:i/>
        </w:rPr>
        <w:t xml:space="preserve">Dissertation Exhibiting the Progress of </w:t>
      </w:r>
      <w:proofErr w:type="spellStart"/>
      <w:r w:rsidRPr="00EA4648">
        <w:rPr>
          <w:rFonts w:ascii="Times New Roman" w:hAnsi="Times New Roman" w:cs="Times New Roman"/>
          <w:i/>
        </w:rPr>
        <w:t>Philosophy</w:t>
      </w:r>
      <w:r w:rsidRPr="00EA4648">
        <w:rPr>
          <w:rFonts w:ascii="Times New Roman" w:hAnsi="Times New Roman" w:cs="Times New Roman"/>
        </w:rPr>
        <w:t>’in</w:t>
      </w:r>
      <w:proofErr w:type="spellEnd"/>
      <w:r w:rsidRPr="00EA4648">
        <w:rPr>
          <w:rFonts w:ascii="Times New Roman" w:hAnsi="Times New Roman" w:cs="Times New Roman"/>
        </w:rPr>
        <w:t xml:space="preserve"> </w:t>
      </w:r>
      <w:proofErr w:type="spellStart"/>
      <w:r w:rsidRPr="00EA4648">
        <w:rPr>
          <w:rFonts w:ascii="Times New Roman" w:hAnsi="Times New Roman" w:cs="Times New Roman"/>
        </w:rPr>
        <w:t>Dugald</w:t>
      </w:r>
      <w:proofErr w:type="spellEnd"/>
      <w:r w:rsidRPr="00EA4648">
        <w:rPr>
          <w:rFonts w:ascii="Times New Roman" w:hAnsi="Times New Roman" w:cs="Times New Roman"/>
        </w:rPr>
        <w:t xml:space="preserve"> Stewart, Works (see Prologue, n.11) vol.1 p.504 </w:t>
      </w:r>
    </w:p>
  </w:endnote>
  <w:endnote w:id="5">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John Buchan, </w:t>
      </w:r>
      <w:r w:rsidRPr="00EA4648">
        <w:rPr>
          <w:rFonts w:ascii="Times New Roman" w:hAnsi="Times New Roman" w:cs="Times New Roman"/>
          <w:i/>
        </w:rPr>
        <w:t xml:space="preserve">The Capital of the Mind, </w:t>
      </w:r>
      <w:r w:rsidRPr="00EA4648">
        <w:rPr>
          <w:rFonts w:ascii="Times New Roman" w:hAnsi="Times New Roman" w:cs="Times New Roman"/>
        </w:rPr>
        <w:t>(2004)</w:t>
      </w:r>
      <w:r w:rsidRPr="00EA4648">
        <w:rPr>
          <w:rFonts w:ascii="Times New Roman" w:hAnsi="Times New Roman" w:cs="Times New Roman"/>
          <w:i/>
        </w:rPr>
        <w:t xml:space="preserve">, </w:t>
      </w:r>
      <w:r w:rsidRPr="00EA4648">
        <w:rPr>
          <w:rFonts w:ascii="Times New Roman" w:hAnsi="Times New Roman" w:cs="Times New Roman"/>
        </w:rPr>
        <w:t>London, p.</w:t>
      </w:r>
      <w:r w:rsidRPr="00EA4648">
        <w:rPr>
          <w:rFonts w:ascii="Times New Roman" w:hAnsi="Times New Roman" w:cs="Times New Roman"/>
          <w:i/>
        </w:rPr>
        <w:t xml:space="preserve"> </w:t>
      </w:r>
      <w:r w:rsidRPr="00EA4648">
        <w:rPr>
          <w:rFonts w:ascii="Times New Roman" w:hAnsi="Times New Roman" w:cs="Times New Roman"/>
        </w:rPr>
        <w:t>58</w:t>
      </w:r>
      <w:proofErr w:type="gramStart"/>
      <w:r w:rsidRPr="00EA4648">
        <w:rPr>
          <w:rFonts w:ascii="Times New Roman" w:hAnsi="Times New Roman" w:cs="Times New Roman"/>
        </w:rPr>
        <w:t>,67,74,93</w:t>
      </w:r>
      <w:proofErr w:type="gramEnd"/>
      <w:r w:rsidRPr="00EA4648">
        <w:rPr>
          <w:rFonts w:ascii="Times New Roman" w:hAnsi="Times New Roman" w:cs="Times New Roman"/>
        </w:rPr>
        <w:t>-5,109,114.</w:t>
      </w:r>
    </w:p>
  </w:endnote>
  <w:endnote w:id="6">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Richard G.  Ely, ‘</w:t>
      </w:r>
      <w:proofErr w:type="gramStart"/>
      <w:r w:rsidRPr="00EA4648">
        <w:rPr>
          <w:rFonts w:ascii="Times New Roman" w:hAnsi="Times New Roman" w:cs="Times New Roman"/>
        </w:rPr>
        <w:t>Now</w:t>
      </w:r>
      <w:proofErr w:type="gramEnd"/>
      <w:r w:rsidRPr="00EA4648">
        <w:rPr>
          <w:rFonts w:ascii="Times New Roman" w:hAnsi="Times New Roman" w:cs="Times New Roman"/>
        </w:rPr>
        <w:t xml:space="preserve"> you See it: Now you Don’t! Issues of Secularity and Secularisation in Publicly Funded Elementary schools in the Australian Colonies during the Middle third of the Nineteenth Century,’ to be published in </w:t>
      </w:r>
      <w:r w:rsidRPr="00EA4648">
        <w:rPr>
          <w:rFonts w:ascii="Times New Roman" w:hAnsi="Times New Roman" w:cs="Times New Roman"/>
          <w:i/>
        </w:rPr>
        <w:t>Journal of Religious History,</w:t>
      </w:r>
      <w:r w:rsidRPr="00EA4648">
        <w:rPr>
          <w:rFonts w:ascii="Times New Roman" w:hAnsi="Times New Roman" w:cs="Times New Roman"/>
        </w:rPr>
        <w:t xml:space="preserve"> in 2014. </w:t>
      </w:r>
    </w:p>
    <w:p w:rsidR="005A2756" w:rsidRPr="00EA4648" w:rsidRDefault="005A2756" w:rsidP="005A2756">
      <w:pPr>
        <w:pStyle w:val="EndnoteText"/>
        <w:rPr>
          <w:rFonts w:ascii="Times New Roman" w:hAnsi="Times New Roman" w:cs="Times New Roman"/>
        </w:rPr>
      </w:pPr>
    </w:p>
  </w:endnote>
  <w:endnote w:id="7">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James  Buchan, </w:t>
      </w:r>
      <w:r w:rsidRPr="00EA4648">
        <w:rPr>
          <w:rFonts w:ascii="Times New Roman" w:hAnsi="Times New Roman" w:cs="Times New Roman"/>
          <w:i/>
        </w:rPr>
        <w:t>Capital of the Mind: How Edinburgh Changed the World</w:t>
      </w:r>
      <w:r w:rsidRPr="00EA4648">
        <w:rPr>
          <w:rFonts w:ascii="Times New Roman" w:hAnsi="Times New Roman" w:cs="Times New Roman"/>
        </w:rPr>
        <w:t xml:space="preserve">, 2004, London, </w:t>
      </w:r>
    </w:p>
  </w:endnote>
  <w:endnote w:id="8">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Adam Ferguson, </w:t>
      </w:r>
      <w:r w:rsidRPr="00EA4648">
        <w:rPr>
          <w:rFonts w:ascii="Times New Roman" w:hAnsi="Times New Roman" w:cs="Times New Roman"/>
          <w:i/>
        </w:rPr>
        <w:t>Ibid</w:t>
      </w:r>
      <w:r w:rsidRPr="00EA4648">
        <w:rPr>
          <w:rFonts w:ascii="Times New Roman" w:hAnsi="Times New Roman" w:cs="Times New Roman"/>
        </w:rPr>
        <w:t xml:space="preserve"> p14.</w:t>
      </w:r>
    </w:p>
  </w:endnote>
  <w:endnote w:id="9">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Robert Dixon, </w:t>
      </w:r>
      <w:r w:rsidRPr="00EA4648">
        <w:rPr>
          <w:rFonts w:ascii="Times New Roman" w:hAnsi="Times New Roman" w:cs="Times New Roman"/>
          <w:i/>
        </w:rPr>
        <w:t>The Course of Empire: Neo-Classical Culture in New South Wales, 1788-1860</w:t>
      </w:r>
      <w:r w:rsidRPr="00EA4648">
        <w:rPr>
          <w:rFonts w:ascii="Times New Roman" w:hAnsi="Times New Roman" w:cs="Times New Roman"/>
        </w:rPr>
        <w:t xml:space="preserve"> , Oxford University Press 1986 p. 5. Ferguson’s intention was to set the ancient discipline of moral philosophy upon a modern, scientific foundation. He believed that moral philosophy should become an exact science like any other branch of natural history and derive its conclusions from the latest accounts of savage peoples in the new world. He referred to four stages of progress: savage; agricultural; pastoral and commercial. </w:t>
      </w:r>
    </w:p>
  </w:endnote>
  <w:endnote w:id="10">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H. Carmichael, ‘ Introductory Discourse Delivered at the Opening of the Sydney Mechanics School of Arts’, </w:t>
      </w:r>
      <w:r w:rsidRPr="00EA4648">
        <w:rPr>
          <w:rFonts w:ascii="Times New Roman" w:hAnsi="Times New Roman" w:cs="Times New Roman"/>
          <w:i/>
        </w:rPr>
        <w:t>New South Wales Magazine</w:t>
      </w:r>
      <w:r w:rsidRPr="00EA4648">
        <w:rPr>
          <w:rFonts w:ascii="Times New Roman" w:hAnsi="Times New Roman" w:cs="Times New Roman"/>
        </w:rPr>
        <w:t xml:space="preserve">, Vol. 1, No. 2, 1833. </w:t>
      </w:r>
    </w:p>
  </w:endnote>
  <w:endnote w:id="11">
    <w:p w:rsidR="005A2756" w:rsidRPr="00EA4648" w:rsidRDefault="005A2756" w:rsidP="005A2756">
      <w:pPr>
        <w:pStyle w:val="EndnoteText"/>
        <w:rPr>
          <w:rFonts w:ascii="Times New Roman" w:hAnsi="Times New Roman" w:cs="Times New Roman"/>
          <w:lang w:val="en-US"/>
        </w:rPr>
      </w:pPr>
      <w:r w:rsidRPr="00EA4648">
        <w:rPr>
          <w:rStyle w:val="EndnoteReference"/>
          <w:rFonts w:ascii="Times New Roman" w:hAnsi="Times New Roman" w:cs="Times New Roman"/>
        </w:rPr>
        <w:endnoteRef/>
      </w:r>
      <w:r w:rsidRPr="00EA4648">
        <w:rPr>
          <w:rFonts w:ascii="Times New Roman" w:hAnsi="Times New Roman" w:cs="Times New Roman"/>
        </w:rPr>
        <w:t xml:space="preserve"> Manning Clark </w:t>
      </w:r>
      <w:r w:rsidRPr="00EA4648">
        <w:rPr>
          <w:rFonts w:ascii="Times New Roman" w:hAnsi="Times New Roman" w:cs="Times New Roman"/>
          <w:i/>
        </w:rPr>
        <w:t xml:space="preserve">History of Australia , </w:t>
      </w:r>
      <w:r w:rsidRPr="00EA4648">
        <w:rPr>
          <w:rFonts w:ascii="Times New Roman" w:hAnsi="Times New Roman" w:cs="Times New Roman"/>
        </w:rPr>
        <w:t xml:space="preserve">M.U.P. 1962, 1986 ; </w:t>
      </w:r>
      <w:r w:rsidRPr="00EA4648">
        <w:rPr>
          <w:rFonts w:ascii="Times New Roman" w:hAnsi="Times New Roman" w:cs="Times New Roman"/>
          <w:lang w:val="en-US"/>
        </w:rPr>
        <w:t xml:space="preserve">Tim </w:t>
      </w:r>
      <w:proofErr w:type="spellStart"/>
      <w:r w:rsidRPr="00EA4648">
        <w:rPr>
          <w:rFonts w:ascii="Times New Roman" w:hAnsi="Times New Roman" w:cs="Times New Roman"/>
          <w:lang w:val="en-US"/>
        </w:rPr>
        <w:t>Rowse</w:t>
      </w:r>
      <w:proofErr w:type="spellEnd"/>
      <w:r w:rsidRPr="00EA4648">
        <w:rPr>
          <w:rFonts w:ascii="Times New Roman" w:hAnsi="Times New Roman" w:cs="Times New Roman"/>
          <w:lang w:val="en-US"/>
        </w:rPr>
        <w:t xml:space="preserve">, </w:t>
      </w:r>
      <w:r w:rsidRPr="00EA4648">
        <w:rPr>
          <w:rFonts w:ascii="Times New Roman" w:hAnsi="Times New Roman" w:cs="Times New Roman"/>
          <w:i/>
          <w:lang w:val="en-US"/>
        </w:rPr>
        <w:t>Australian Liberalism and National Character</w:t>
      </w:r>
      <w:r w:rsidRPr="00EA4648">
        <w:rPr>
          <w:rFonts w:ascii="Times New Roman" w:hAnsi="Times New Roman" w:cs="Times New Roman"/>
          <w:lang w:val="en-US"/>
        </w:rPr>
        <w:t xml:space="preserve">, Kibble Books, Victoria, 1978, p. 4; George </w:t>
      </w:r>
      <w:proofErr w:type="spellStart"/>
      <w:r w:rsidRPr="00EA4648">
        <w:rPr>
          <w:rFonts w:ascii="Times New Roman" w:hAnsi="Times New Roman" w:cs="Times New Roman"/>
          <w:lang w:val="en-US"/>
        </w:rPr>
        <w:t>Nadel</w:t>
      </w:r>
      <w:proofErr w:type="spellEnd"/>
      <w:r w:rsidRPr="00EA4648">
        <w:rPr>
          <w:rFonts w:ascii="Times New Roman" w:hAnsi="Times New Roman" w:cs="Times New Roman"/>
          <w:lang w:val="en-US"/>
        </w:rPr>
        <w:t xml:space="preserve">, Australia’s Colonial Culture, London  1957; </w:t>
      </w:r>
    </w:p>
    <w:p w:rsidR="005A2756" w:rsidRPr="00EA4648" w:rsidRDefault="005A2756" w:rsidP="005A2756">
      <w:pPr>
        <w:pStyle w:val="EndnoteText"/>
        <w:rPr>
          <w:rFonts w:ascii="Times New Roman" w:hAnsi="Times New Roman" w:cs="Times New Roman"/>
        </w:rPr>
      </w:pPr>
      <w:r w:rsidRPr="00EA4648">
        <w:rPr>
          <w:rFonts w:ascii="Times New Roman" w:hAnsi="Times New Roman" w:cs="Times New Roman"/>
        </w:rPr>
        <w:t xml:space="preserve">Roe, O.M. </w:t>
      </w:r>
      <w:r w:rsidRPr="00EA4648">
        <w:rPr>
          <w:rFonts w:ascii="Times New Roman" w:hAnsi="Times New Roman" w:cs="Times New Roman"/>
          <w:i/>
        </w:rPr>
        <w:t>Quest for Authority in Eastern Australia</w:t>
      </w:r>
      <w:r w:rsidRPr="00EA4648">
        <w:rPr>
          <w:rFonts w:ascii="Times New Roman" w:hAnsi="Times New Roman" w:cs="Times New Roman"/>
        </w:rPr>
        <w:t xml:space="preserve">  M.U.P. 1965;Roe, O.M. </w:t>
      </w:r>
      <w:r w:rsidRPr="00EA4648">
        <w:rPr>
          <w:rStyle w:val="Emphasis"/>
          <w:rFonts w:ascii="Times New Roman" w:hAnsi="Times New Roman" w:cs="Times New Roman"/>
        </w:rPr>
        <w:t xml:space="preserve">Nine Australian Progressives </w:t>
      </w:r>
      <w:r w:rsidRPr="00EA4648">
        <w:rPr>
          <w:rFonts w:ascii="Times New Roman" w:hAnsi="Times New Roman" w:cs="Times New Roman"/>
        </w:rPr>
        <w:t xml:space="preserve"> Q.U.P. 1984;</w:t>
      </w:r>
      <w:r w:rsidRPr="00EA4648">
        <w:rPr>
          <w:rFonts w:ascii="Times New Roman" w:hAnsi="Times New Roman" w:cs="Times New Roman"/>
          <w:lang w:val="en-US"/>
        </w:rPr>
        <w:t xml:space="preserve">H. McQueen, A New Britannia, , Ringwood, Penguin, 1970;John </w:t>
      </w:r>
      <w:proofErr w:type="spellStart"/>
      <w:r w:rsidRPr="00EA4648">
        <w:rPr>
          <w:rFonts w:ascii="Times New Roman" w:hAnsi="Times New Roman" w:cs="Times New Roman"/>
          <w:lang w:val="en-US"/>
        </w:rPr>
        <w:t>Docker</w:t>
      </w:r>
      <w:proofErr w:type="spellEnd"/>
      <w:r w:rsidRPr="00EA4648">
        <w:rPr>
          <w:rFonts w:ascii="Times New Roman" w:hAnsi="Times New Roman" w:cs="Times New Roman"/>
          <w:lang w:val="en-US"/>
        </w:rPr>
        <w:t xml:space="preserve">, </w:t>
      </w:r>
      <w:r w:rsidRPr="00EA4648">
        <w:rPr>
          <w:rFonts w:ascii="Times New Roman" w:hAnsi="Times New Roman" w:cs="Times New Roman"/>
          <w:i/>
          <w:lang w:val="en-US"/>
        </w:rPr>
        <w:t>Australian Cultural Elites: Intellectual  Traditions in Sydney and Melbourne</w:t>
      </w:r>
      <w:r w:rsidRPr="00EA4648">
        <w:rPr>
          <w:rFonts w:ascii="Times New Roman" w:hAnsi="Times New Roman" w:cs="Times New Roman"/>
          <w:lang w:val="en-US"/>
        </w:rPr>
        <w:t xml:space="preserve">, Sydney (1974); </w:t>
      </w:r>
      <w:r w:rsidRPr="00EA4648">
        <w:rPr>
          <w:rFonts w:ascii="Times New Roman" w:hAnsi="Times New Roman" w:cs="Times New Roman"/>
        </w:rPr>
        <w:t xml:space="preserve">Gascoigne, J with the assistance of </w:t>
      </w:r>
      <w:proofErr w:type="spellStart"/>
      <w:r w:rsidRPr="00EA4648">
        <w:rPr>
          <w:rFonts w:ascii="Times New Roman" w:hAnsi="Times New Roman" w:cs="Times New Roman"/>
        </w:rPr>
        <w:t>Curthoys</w:t>
      </w:r>
      <w:proofErr w:type="spellEnd"/>
      <w:r w:rsidRPr="00EA4648">
        <w:rPr>
          <w:rFonts w:ascii="Times New Roman" w:hAnsi="Times New Roman" w:cs="Times New Roman"/>
        </w:rPr>
        <w:t xml:space="preserve">, P, </w:t>
      </w:r>
      <w:r w:rsidRPr="00EA4648">
        <w:rPr>
          <w:rFonts w:ascii="Times New Roman" w:hAnsi="Times New Roman" w:cs="Times New Roman"/>
          <w:i/>
        </w:rPr>
        <w:t>The Enlightenment and the Origins of European Australia</w:t>
      </w:r>
      <w:r w:rsidRPr="00EA4648">
        <w:rPr>
          <w:rFonts w:ascii="Times New Roman" w:hAnsi="Times New Roman" w:cs="Times New Roman"/>
        </w:rPr>
        <w:t xml:space="preserve">, Cambridge University Press 2002; </w:t>
      </w:r>
      <w:proofErr w:type="spellStart"/>
      <w:r w:rsidRPr="00EA4648">
        <w:rPr>
          <w:rFonts w:ascii="Times New Roman" w:hAnsi="Times New Roman" w:cs="Times New Roman"/>
        </w:rPr>
        <w:t>Melluish</w:t>
      </w:r>
      <w:proofErr w:type="spellEnd"/>
      <w:r w:rsidRPr="00EA4648">
        <w:rPr>
          <w:rFonts w:ascii="Times New Roman" w:hAnsi="Times New Roman" w:cs="Times New Roman"/>
        </w:rPr>
        <w:t xml:space="preserve">, G.  </w:t>
      </w:r>
      <w:r w:rsidRPr="00EA4648">
        <w:rPr>
          <w:rFonts w:ascii="Times New Roman" w:hAnsi="Times New Roman" w:cs="Times New Roman"/>
          <w:i/>
        </w:rPr>
        <w:t xml:space="preserve">The Power of Ideas – Essays on Australian Politics and History </w:t>
      </w:r>
      <w:r w:rsidRPr="00EA4648">
        <w:rPr>
          <w:rFonts w:ascii="Times New Roman" w:hAnsi="Times New Roman" w:cs="Times New Roman"/>
        </w:rPr>
        <w:t xml:space="preserve">Australian Scholarly Publishing, 2009 </w:t>
      </w:r>
    </w:p>
    <w:p w:rsidR="005A2756" w:rsidRPr="00EA4648" w:rsidRDefault="005A2756" w:rsidP="005A2756">
      <w:pPr>
        <w:pStyle w:val="EndnoteText"/>
        <w:rPr>
          <w:rFonts w:ascii="Times New Roman" w:hAnsi="Times New Roman" w:cs="Times New Roman"/>
        </w:rPr>
      </w:pPr>
    </w:p>
  </w:endnote>
  <w:endnote w:id="12">
    <w:p w:rsidR="005A2756" w:rsidRPr="00EA4648" w:rsidRDefault="005A2756" w:rsidP="005A2756">
      <w:pPr>
        <w:spacing w:line="240" w:lineRule="auto"/>
        <w:rPr>
          <w:rFonts w:ascii="Times New Roman" w:hAnsi="Times New Roman"/>
          <w:sz w:val="20"/>
          <w:szCs w:val="20"/>
        </w:rPr>
      </w:pPr>
      <w:r w:rsidRPr="00EA4648">
        <w:rPr>
          <w:rStyle w:val="EndnoteReference"/>
          <w:rFonts w:ascii="Times New Roman" w:hAnsi="Times New Roman"/>
          <w:sz w:val="20"/>
          <w:szCs w:val="20"/>
        </w:rPr>
        <w:endnoteRef/>
      </w:r>
      <w:r w:rsidRPr="00EA4648">
        <w:rPr>
          <w:rFonts w:ascii="Times New Roman" w:hAnsi="Times New Roman"/>
          <w:sz w:val="20"/>
          <w:szCs w:val="20"/>
        </w:rPr>
        <w:t xml:space="preserve"> Donald H </w:t>
      </w:r>
      <w:proofErr w:type="spellStart"/>
      <w:r w:rsidRPr="00EA4648">
        <w:rPr>
          <w:rFonts w:ascii="Times New Roman" w:hAnsi="Times New Roman"/>
          <w:sz w:val="20"/>
          <w:szCs w:val="20"/>
        </w:rPr>
        <w:t>Akenson</w:t>
      </w:r>
      <w:proofErr w:type="spellEnd"/>
      <w:r w:rsidRPr="00EA4648">
        <w:rPr>
          <w:rFonts w:ascii="Times New Roman" w:hAnsi="Times New Roman"/>
          <w:sz w:val="20"/>
          <w:szCs w:val="20"/>
        </w:rPr>
        <w:t xml:space="preserve"> , </w:t>
      </w:r>
      <w:r w:rsidRPr="00EA4648">
        <w:rPr>
          <w:rFonts w:ascii="Times New Roman" w:hAnsi="Times New Roman"/>
          <w:i/>
          <w:sz w:val="20"/>
          <w:szCs w:val="20"/>
        </w:rPr>
        <w:t>The Irish Education Experiment</w:t>
      </w:r>
      <w:r w:rsidRPr="00EA4648">
        <w:rPr>
          <w:rFonts w:ascii="Times New Roman" w:hAnsi="Times New Roman"/>
          <w:sz w:val="20"/>
          <w:szCs w:val="20"/>
        </w:rPr>
        <w:t xml:space="preserve"> London 1970, </w:t>
      </w:r>
    </w:p>
  </w:endnote>
  <w:endnote w:id="13">
    <w:p w:rsidR="005A2756" w:rsidRPr="00EA4648" w:rsidRDefault="005A2756" w:rsidP="005A2756">
      <w:pPr>
        <w:rPr>
          <w:rFonts w:ascii="Times New Roman" w:hAnsi="Times New Roman"/>
          <w:sz w:val="20"/>
          <w:szCs w:val="20"/>
        </w:rPr>
      </w:pPr>
      <w:r w:rsidRPr="00EA4648">
        <w:rPr>
          <w:rStyle w:val="EndnoteReference"/>
          <w:rFonts w:ascii="Times New Roman" w:hAnsi="Times New Roman"/>
          <w:sz w:val="20"/>
          <w:szCs w:val="20"/>
        </w:rPr>
        <w:endnoteRef/>
      </w:r>
      <w:r w:rsidRPr="00EA4648">
        <w:rPr>
          <w:rFonts w:ascii="Times New Roman" w:hAnsi="Times New Roman"/>
          <w:sz w:val="20"/>
          <w:szCs w:val="20"/>
        </w:rPr>
        <w:t xml:space="preserve"> Ibid p. 163, also  Henry Cooke, National education: a sermon, preached in the Presbyterian church, May Street, Belfast, upon Sunday the 15th of January 1832 ( Belfast, 1832), pp 28,30.  </w:t>
      </w:r>
    </w:p>
  </w:endnote>
  <w:endnote w:id="14">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w:t>
      </w:r>
      <w:proofErr w:type="gramStart"/>
      <w:r w:rsidRPr="00EA4648">
        <w:rPr>
          <w:rFonts w:ascii="Times New Roman" w:hAnsi="Times New Roman" w:cs="Times New Roman"/>
        </w:rPr>
        <w:t>Ibid. p. 153-155.</w:t>
      </w:r>
      <w:proofErr w:type="gramEnd"/>
      <w:r w:rsidRPr="00EA4648">
        <w:rPr>
          <w:rFonts w:ascii="Times New Roman" w:hAnsi="Times New Roman" w:cs="Times New Roman"/>
        </w:rPr>
        <w:t xml:space="preserve"> </w:t>
      </w:r>
    </w:p>
  </w:endnote>
  <w:endnote w:id="15">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Ibid p.331</w:t>
      </w:r>
    </w:p>
  </w:endnote>
  <w:endnote w:id="16">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John Dunmore Lang, An Historical and Statistical </w:t>
      </w:r>
      <w:proofErr w:type="gramStart"/>
      <w:r w:rsidRPr="00EA4648">
        <w:rPr>
          <w:rFonts w:ascii="Times New Roman" w:hAnsi="Times New Roman" w:cs="Times New Roman"/>
        </w:rPr>
        <w:t>Account  of</w:t>
      </w:r>
      <w:proofErr w:type="gramEnd"/>
      <w:r w:rsidRPr="00EA4648">
        <w:rPr>
          <w:rFonts w:ascii="Times New Roman" w:hAnsi="Times New Roman" w:cs="Times New Roman"/>
        </w:rPr>
        <w:t xml:space="preserve"> New South Wales, Vol. 11, pp. 512-13. </w:t>
      </w:r>
    </w:p>
  </w:endnote>
  <w:endnote w:id="17">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A.G. Austin, </w:t>
      </w:r>
      <w:r w:rsidRPr="00EA4648">
        <w:rPr>
          <w:rFonts w:ascii="Times New Roman" w:hAnsi="Times New Roman" w:cs="Times New Roman"/>
          <w:i/>
        </w:rPr>
        <w:t>Australian Education</w:t>
      </w:r>
      <w:r w:rsidRPr="00EA4648">
        <w:rPr>
          <w:rFonts w:ascii="Times New Roman" w:hAnsi="Times New Roman" w:cs="Times New Roman"/>
        </w:rPr>
        <w:t xml:space="preserve"> 1788-1900, 1961, Melbourne,  Chapter 2, ‘ Church, State and Common School in New South Wales’, pp 31-66.</w:t>
      </w:r>
    </w:p>
  </w:endnote>
  <w:endnote w:id="18">
    <w:p w:rsidR="005A2756" w:rsidRPr="00EA4648" w:rsidRDefault="005A2756" w:rsidP="005A2756">
      <w:pPr>
        <w:spacing w:before="100" w:beforeAutospacing="1" w:after="100" w:afterAutospacing="1" w:line="240" w:lineRule="auto"/>
        <w:rPr>
          <w:rFonts w:ascii="Times New Roman" w:hAnsi="Times New Roman"/>
          <w:sz w:val="20"/>
          <w:szCs w:val="20"/>
          <w:lang w:eastAsia="en-AU"/>
        </w:rPr>
      </w:pPr>
      <w:r w:rsidRPr="00EA4648">
        <w:rPr>
          <w:rStyle w:val="EndnoteReference"/>
          <w:rFonts w:ascii="Times New Roman" w:hAnsi="Times New Roman"/>
          <w:sz w:val="20"/>
          <w:szCs w:val="20"/>
        </w:rPr>
        <w:endnoteRef/>
      </w:r>
      <w:r w:rsidRPr="00EA4648">
        <w:rPr>
          <w:rFonts w:ascii="Times New Roman" w:hAnsi="Times New Roman"/>
          <w:sz w:val="20"/>
          <w:szCs w:val="20"/>
        </w:rPr>
        <w:t xml:space="preserve"> </w:t>
      </w:r>
      <w:r w:rsidRPr="00EA4648">
        <w:rPr>
          <w:rFonts w:ascii="Times New Roman" w:hAnsi="Times New Roman"/>
          <w:sz w:val="20"/>
          <w:szCs w:val="20"/>
          <w:lang w:eastAsia="en-AU"/>
        </w:rPr>
        <w:t>Lang papers (National Library of Australia and State Library of New South Wales and Presbyterian Library, Assembly Hall, Sydney);  A. Gilchrist (</w:t>
      </w:r>
      <w:proofErr w:type="spellStart"/>
      <w:r w:rsidRPr="00EA4648">
        <w:rPr>
          <w:rFonts w:ascii="Times New Roman" w:hAnsi="Times New Roman"/>
          <w:sz w:val="20"/>
          <w:szCs w:val="20"/>
          <w:lang w:eastAsia="en-AU"/>
        </w:rPr>
        <w:t>ed</w:t>
      </w:r>
      <w:proofErr w:type="spellEnd"/>
      <w:r w:rsidRPr="00EA4648">
        <w:rPr>
          <w:rFonts w:ascii="Times New Roman" w:hAnsi="Times New Roman"/>
          <w:sz w:val="20"/>
          <w:szCs w:val="20"/>
          <w:lang w:eastAsia="en-AU"/>
        </w:rPr>
        <w:t xml:space="preserve">), </w:t>
      </w:r>
      <w:r w:rsidRPr="00EA4648">
        <w:rPr>
          <w:rFonts w:ascii="Times New Roman" w:hAnsi="Times New Roman"/>
          <w:i/>
          <w:iCs/>
          <w:sz w:val="20"/>
          <w:szCs w:val="20"/>
          <w:lang w:eastAsia="en-AU"/>
        </w:rPr>
        <w:t>John Dunmore Lang</w:t>
      </w:r>
      <w:r w:rsidRPr="00EA4648">
        <w:rPr>
          <w:rFonts w:ascii="Times New Roman" w:hAnsi="Times New Roman"/>
          <w:sz w:val="20"/>
          <w:szCs w:val="20"/>
          <w:lang w:eastAsia="en-AU"/>
        </w:rPr>
        <w:t xml:space="preserve">, </w:t>
      </w:r>
      <w:proofErr w:type="spellStart"/>
      <w:r w:rsidRPr="00EA4648">
        <w:rPr>
          <w:rFonts w:ascii="Times New Roman" w:hAnsi="Times New Roman"/>
          <w:sz w:val="20"/>
          <w:szCs w:val="20"/>
          <w:lang w:eastAsia="en-AU"/>
        </w:rPr>
        <w:t>vols</w:t>
      </w:r>
      <w:proofErr w:type="spellEnd"/>
      <w:r w:rsidRPr="00EA4648">
        <w:rPr>
          <w:rFonts w:ascii="Times New Roman" w:hAnsi="Times New Roman"/>
          <w:sz w:val="20"/>
          <w:szCs w:val="20"/>
          <w:lang w:eastAsia="en-AU"/>
        </w:rPr>
        <w:t xml:space="preserve"> 1-2 (</w:t>
      </w:r>
      <w:proofErr w:type="spellStart"/>
      <w:r w:rsidRPr="00EA4648">
        <w:rPr>
          <w:rFonts w:ascii="Times New Roman" w:hAnsi="Times New Roman"/>
          <w:sz w:val="20"/>
          <w:szCs w:val="20"/>
          <w:lang w:eastAsia="en-AU"/>
        </w:rPr>
        <w:t>Melb</w:t>
      </w:r>
      <w:proofErr w:type="spellEnd"/>
      <w:r w:rsidRPr="00EA4648">
        <w:rPr>
          <w:rFonts w:ascii="Times New Roman" w:hAnsi="Times New Roman"/>
          <w:sz w:val="20"/>
          <w:szCs w:val="20"/>
          <w:lang w:eastAsia="en-AU"/>
        </w:rPr>
        <w:t>, 1951), Letter on America 75.103.</w:t>
      </w:r>
    </w:p>
  </w:endnote>
  <w:endnote w:id="19">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John Dunmore Lang</w:t>
      </w:r>
      <w:r w:rsidRPr="00EA4648">
        <w:rPr>
          <w:rFonts w:ascii="Times New Roman" w:hAnsi="Times New Roman" w:cs="Times New Roman"/>
          <w:i/>
        </w:rPr>
        <w:t>, Letters</w:t>
      </w:r>
      <w:r w:rsidRPr="00EA4648">
        <w:rPr>
          <w:rFonts w:ascii="Times New Roman" w:hAnsi="Times New Roman" w:cs="Times New Roman"/>
        </w:rPr>
        <w:t xml:space="preserve">, 75:1000. </w:t>
      </w:r>
    </w:p>
  </w:endnote>
  <w:endnote w:id="20">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Report from the Select Committee on Education 1844, </w:t>
      </w:r>
      <w:r w:rsidRPr="00EA4648">
        <w:rPr>
          <w:rFonts w:ascii="Times New Roman" w:hAnsi="Times New Roman" w:cs="Times New Roman"/>
          <w:i/>
        </w:rPr>
        <w:t xml:space="preserve">H.R.A </w:t>
      </w:r>
      <w:r w:rsidRPr="00EA4648">
        <w:rPr>
          <w:rFonts w:ascii="Times New Roman" w:hAnsi="Times New Roman" w:cs="Times New Roman"/>
        </w:rPr>
        <w:t>, Vol. 1, pp 1-4</w:t>
      </w:r>
    </w:p>
  </w:endnote>
  <w:endnote w:id="21">
    <w:p w:rsidR="005A2756" w:rsidRPr="00EA4648" w:rsidRDefault="005A2756" w:rsidP="005A2756">
      <w:pPr>
        <w:pStyle w:val="EndnoteText"/>
        <w:rPr>
          <w:rFonts w:ascii="Times New Roman" w:hAnsi="Times New Roman" w:cs="Times New Roman"/>
        </w:rPr>
      </w:pPr>
      <w:r w:rsidRPr="00EA4648">
        <w:rPr>
          <w:rStyle w:val="EndnoteReference"/>
          <w:rFonts w:ascii="Times New Roman" w:hAnsi="Times New Roman" w:cs="Times New Roman"/>
        </w:rPr>
        <w:endnoteRef/>
      </w:r>
      <w:r w:rsidRPr="00EA4648">
        <w:rPr>
          <w:rFonts w:ascii="Times New Roman" w:hAnsi="Times New Roman" w:cs="Times New Roman"/>
        </w:rPr>
        <w:t xml:space="preserve"> Vance Palmer, J.D. Lang the Nonconformist, National Portraits, (1940)</w:t>
      </w:r>
      <w:proofErr w:type="gramStart"/>
      <w:r w:rsidRPr="00EA4648">
        <w:rPr>
          <w:rFonts w:ascii="Times New Roman" w:hAnsi="Times New Roman" w:cs="Times New Roman"/>
        </w:rPr>
        <w:t>,  Palmer</w:t>
      </w:r>
      <w:proofErr w:type="gramEnd"/>
      <w:r w:rsidRPr="00EA4648">
        <w:rPr>
          <w:rFonts w:ascii="Times New Roman" w:hAnsi="Times New Roman" w:cs="Times New Roman"/>
        </w:rPr>
        <w:t xml:space="preserve"> Collection Australian National Library   p. 5. Palmer saw Lang as the unofficial ‘</w:t>
      </w:r>
      <w:proofErr w:type="spellStart"/>
      <w:r w:rsidRPr="00EA4648">
        <w:rPr>
          <w:rFonts w:ascii="Times New Roman" w:hAnsi="Times New Roman" w:cs="Times New Roman"/>
        </w:rPr>
        <w:t>tribune’of</w:t>
      </w:r>
      <w:proofErr w:type="spellEnd"/>
      <w:r w:rsidRPr="00EA4648">
        <w:rPr>
          <w:rFonts w:ascii="Times New Roman" w:hAnsi="Times New Roman" w:cs="Times New Roman"/>
        </w:rPr>
        <w:t xml:space="preserve"> the colonists. He noted that ‘he thought less in terms of legislation than in those of concrete development – the erection of schools, the dreading of harbours, and experiments in agriculture. P.</w:t>
      </w:r>
    </w:p>
  </w:endnote>
  <w:endnote w:id="22">
    <w:p w:rsidR="005A2756" w:rsidRPr="00871827" w:rsidRDefault="005A2756" w:rsidP="005A2756">
      <w:pPr>
        <w:pStyle w:val="Heading2"/>
        <w:rPr>
          <w:b w:val="0"/>
          <w:sz w:val="20"/>
          <w:szCs w:val="20"/>
        </w:rPr>
      </w:pPr>
      <w:r w:rsidRPr="00EA4648">
        <w:rPr>
          <w:rStyle w:val="EndnoteReference"/>
          <w:sz w:val="20"/>
          <w:szCs w:val="20"/>
        </w:rPr>
        <w:endnoteRef/>
      </w:r>
      <w:r w:rsidRPr="00EA4648">
        <w:rPr>
          <w:sz w:val="20"/>
          <w:szCs w:val="20"/>
        </w:rPr>
        <w:t xml:space="preserve"> </w:t>
      </w:r>
      <w:proofErr w:type="gramStart"/>
      <w:r w:rsidRPr="00EA4648">
        <w:rPr>
          <w:sz w:val="20"/>
          <w:szCs w:val="20"/>
        </w:rPr>
        <w:t>D.W.A. Baker ‘</w:t>
      </w:r>
      <w:r w:rsidRPr="00EA4648">
        <w:rPr>
          <w:b w:val="0"/>
          <w:sz w:val="20"/>
          <w:szCs w:val="20"/>
        </w:rPr>
        <w:t>Lang, John Dunmore (1799–1878)’</w:t>
      </w:r>
      <w:r w:rsidRPr="00EA4648">
        <w:rPr>
          <w:sz w:val="20"/>
          <w:szCs w:val="20"/>
        </w:rPr>
        <w:t xml:space="preserve"> </w:t>
      </w:r>
      <w:hyperlink r:id="rId1" w:history="1">
        <w:r w:rsidRPr="00EA4648">
          <w:rPr>
            <w:rStyle w:val="Hyperlink"/>
            <w:b w:val="0"/>
            <w:bCs w:val="0"/>
            <w:sz w:val="20"/>
            <w:szCs w:val="20"/>
          </w:rPr>
          <w:t>Australian Dictionary of Biography</w:t>
        </w:r>
      </w:hyperlink>
      <w:r w:rsidRPr="00EA4648">
        <w:rPr>
          <w:sz w:val="20"/>
          <w:szCs w:val="20"/>
        </w:rPr>
        <w:t xml:space="preserve">, </w:t>
      </w:r>
      <w:r w:rsidRPr="00EA4648">
        <w:rPr>
          <w:b w:val="0"/>
          <w:sz w:val="20"/>
          <w:szCs w:val="20"/>
        </w:rPr>
        <w:t>Volume 2, (MUP),</w:t>
      </w:r>
      <w:r w:rsidRPr="00871827">
        <w:rPr>
          <w:b w:val="0"/>
          <w:sz w:val="20"/>
          <w:szCs w:val="20"/>
        </w:rPr>
        <w:t xml:space="preserve"> 1967.</w:t>
      </w:r>
      <w:proofErr w:type="gramEnd"/>
    </w:p>
  </w:endnote>
  <w:endnote w:id="23">
    <w:p w:rsidR="005A2756" w:rsidRPr="001D6167" w:rsidRDefault="005A2756" w:rsidP="005A2756">
      <w:pPr>
        <w:pStyle w:val="EndnoteText"/>
        <w:rPr>
          <w:rFonts w:ascii="Times New Roman" w:hAnsi="Times New Roman" w:cs="Times New Roman"/>
        </w:rPr>
      </w:pPr>
      <w:r>
        <w:rPr>
          <w:rStyle w:val="EndnoteReference"/>
        </w:rPr>
        <w:endnoteRef/>
      </w:r>
      <w:r>
        <w:t xml:space="preserve"> </w:t>
      </w:r>
      <w:r w:rsidRPr="008B372C">
        <w:rPr>
          <w:rFonts w:ascii="Times New Roman" w:hAnsi="Times New Roman" w:cs="Times New Roman"/>
        </w:rPr>
        <w:t xml:space="preserve">D.T. Gleeson, </w:t>
      </w:r>
      <w:proofErr w:type="gramStart"/>
      <w:r w:rsidRPr="008B372C">
        <w:rPr>
          <w:rFonts w:ascii="Times New Roman" w:hAnsi="Times New Roman" w:cs="Times New Roman"/>
          <w:i/>
        </w:rPr>
        <w:t>The</w:t>
      </w:r>
      <w:proofErr w:type="gramEnd"/>
      <w:r w:rsidRPr="008B372C">
        <w:rPr>
          <w:rFonts w:ascii="Times New Roman" w:hAnsi="Times New Roman" w:cs="Times New Roman"/>
          <w:i/>
        </w:rPr>
        <w:t xml:space="preserve"> Irish in the South, 1815-1877</w:t>
      </w:r>
      <w:r w:rsidRPr="008B372C">
        <w:rPr>
          <w:rFonts w:ascii="Times New Roman" w:hAnsi="Times New Roman" w:cs="Times New Roman"/>
        </w:rPr>
        <w:t xml:space="preserve">, University of North Carolina Press, 2001, Chapter One. </w:t>
      </w:r>
      <w:r w:rsidRPr="001D6167">
        <w:rPr>
          <w:rFonts w:ascii="Times New Roman" w:hAnsi="Times New Roman" w:cs="Times New Roman"/>
        </w:rPr>
        <w:t xml:space="preserve">More than 250,000 Ulster Presbyterians </w:t>
      </w:r>
      <w:proofErr w:type="gramStart"/>
      <w:r w:rsidRPr="001D6167">
        <w:rPr>
          <w:rFonts w:ascii="Times New Roman" w:hAnsi="Times New Roman" w:cs="Times New Roman"/>
        </w:rPr>
        <w:t>emigrated</w:t>
      </w:r>
      <w:proofErr w:type="gramEnd"/>
      <w:r w:rsidRPr="001D6167">
        <w:rPr>
          <w:rFonts w:ascii="Times New Roman" w:hAnsi="Times New Roman" w:cs="Times New Roman"/>
        </w:rPr>
        <w:t xml:space="preserve"> to America in the eighteenth century.</w:t>
      </w:r>
    </w:p>
  </w:endnote>
  <w:endnote w:id="24">
    <w:p w:rsidR="005A2756" w:rsidRPr="000335E2" w:rsidRDefault="005A2756" w:rsidP="005A2756">
      <w:pPr>
        <w:pStyle w:val="NormalWeb"/>
        <w:rPr>
          <w:sz w:val="20"/>
          <w:szCs w:val="20"/>
        </w:rPr>
      </w:pPr>
      <w:r>
        <w:rPr>
          <w:rStyle w:val="EndnoteReference"/>
        </w:rPr>
        <w:endnoteRef/>
      </w:r>
      <w:r>
        <w:t xml:space="preserve"> </w:t>
      </w:r>
      <w:proofErr w:type="gramStart"/>
      <w:r w:rsidRPr="00544B68">
        <w:rPr>
          <w:rStyle w:val="srtitle"/>
          <w:b/>
          <w:bCs/>
          <w:sz w:val="20"/>
          <w:szCs w:val="20"/>
        </w:rPr>
        <w:t>Thomas Chalmers</w:t>
      </w:r>
      <w:r>
        <w:rPr>
          <w:b/>
          <w:bCs/>
          <w:sz w:val="20"/>
          <w:szCs w:val="20"/>
        </w:rPr>
        <w:t xml:space="preserve"> </w:t>
      </w:r>
      <w:r w:rsidRPr="00544B68">
        <w:rPr>
          <w:sz w:val="20"/>
          <w:szCs w:val="20"/>
        </w:rPr>
        <w:t>(born March 17, 1780, </w:t>
      </w:r>
      <w:proofErr w:type="spellStart"/>
      <w:r w:rsidRPr="00544B68">
        <w:rPr>
          <w:sz w:val="20"/>
          <w:szCs w:val="20"/>
        </w:rPr>
        <w:t>Anstruther</w:t>
      </w:r>
      <w:proofErr w:type="spellEnd"/>
      <w:r w:rsidRPr="00544B68">
        <w:rPr>
          <w:sz w:val="20"/>
          <w:szCs w:val="20"/>
        </w:rPr>
        <w:t xml:space="preserve">, </w:t>
      </w:r>
      <w:hyperlink r:id="rId2" w:history="1">
        <w:r w:rsidRPr="00544B68">
          <w:rPr>
            <w:rStyle w:val="Hyperlink"/>
            <w:sz w:val="20"/>
            <w:szCs w:val="20"/>
          </w:rPr>
          <w:t>Fife</w:t>
        </w:r>
      </w:hyperlink>
      <w:r>
        <w:rPr>
          <w:sz w:val="20"/>
          <w:szCs w:val="20"/>
        </w:rPr>
        <w:t xml:space="preserve">, Scot.—died May 30, </w:t>
      </w:r>
      <w:r w:rsidRPr="00544B68">
        <w:rPr>
          <w:sz w:val="20"/>
          <w:szCs w:val="20"/>
        </w:rPr>
        <w:t>1847, Edinburgh), Presbyterian minister, theologian, author, and social reformer who was the first moderator of the</w:t>
      </w:r>
      <w:r w:rsidRPr="00544B68">
        <w:rPr>
          <w:sz w:val="20"/>
          <w:szCs w:val="20"/>
          <w:u w:val="single"/>
        </w:rPr>
        <w:t xml:space="preserve"> </w:t>
      </w:r>
      <w:r w:rsidRPr="00544B68">
        <w:rPr>
          <w:sz w:val="20"/>
          <w:szCs w:val="20"/>
        </w:rPr>
        <w:t>Free Church of Scotland.</w:t>
      </w:r>
      <w:proofErr w:type="gramEnd"/>
      <w:r>
        <w:rPr>
          <w:sz w:val="20"/>
          <w:szCs w:val="20"/>
        </w:rPr>
        <w:t xml:space="preserve"> </w:t>
      </w:r>
      <w:r w:rsidRPr="00544B68">
        <w:rPr>
          <w:sz w:val="20"/>
          <w:szCs w:val="20"/>
        </w:rPr>
        <w:t xml:space="preserve">Chalmers was ordained as minister of </w:t>
      </w:r>
      <w:proofErr w:type="spellStart"/>
      <w:r w:rsidRPr="00544B68">
        <w:rPr>
          <w:sz w:val="20"/>
          <w:szCs w:val="20"/>
        </w:rPr>
        <w:t>Kilmeny</w:t>
      </w:r>
      <w:proofErr w:type="spellEnd"/>
      <w:r w:rsidRPr="00544B68">
        <w:rPr>
          <w:sz w:val="20"/>
          <w:szCs w:val="20"/>
        </w:rPr>
        <w:t xml:space="preserve"> parish, Fife, in 1803. After reading William Wilberforce’s </w:t>
      </w:r>
      <w:r w:rsidRPr="00544B68">
        <w:rPr>
          <w:rStyle w:val="Emphasis"/>
          <w:rFonts w:eastAsiaTheme="majorEastAsia"/>
          <w:sz w:val="20"/>
          <w:szCs w:val="20"/>
        </w:rPr>
        <w:t>Practical View of the Prevailing Religious System</w:t>
      </w:r>
      <w:r w:rsidRPr="00544B68">
        <w:rPr>
          <w:sz w:val="20"/>
          <w:szCs w:val="20"/>
        </w:rPr>
        <w:t xml:space="preserve"> (1797), Chalmers adopted the evangelical position, which stressed the importance of faith for salvation. From 1815 he gained fame as one of the great pulpit orators in his ministry of </w:t>
      </w:r>
      <w:proofErr w:type="spellStart"/>
      <w:r w:rsidRPr="00544B68">
        <w:rPr>
          <w:sz w:val="20"/>
          <w:szCs w:val="20"/>
        </w:rPr>
        <w:t>Tron</w:t>
      </w:r>
      <w:proofErr w:type="spellEnd"/>
      <w:r w:rsidRPr="00544B68">
        <w:rPr>
          <w:sz w:val="20"/>
          <w:szCs w:val="20"/>
        </w:rPr>
        <w:t xml:space="preserve"> parish, </w:t>
      </w:r>
      <w:hyperlink r:id="rId3" w:history="1">
        <w:r w:rsidRPr="000335E2">
          <w:rPr>
            <w:rStyle w:val="Hyperlink"/>
            <w:sz w:val="20"/>
            <w:szCs w:val="20"/>
            <w:u w:val="none"/>
          </w:rPr>
          <w:t>Glasgow</w:t>
        </w:r>
      </w:hyperlink>
      <w:r w:rsidRPr="00544B68">
        <w:rPr>
          <w:sz w:val="20"/>
          <w:szCs w:val="20"/>
        </w:rPr>
        <w:t>.</w:t>
      </w:r>
      <w:r>
        <w:rPr>
          <w:sz w:val="20"/>
          <w:szCs w:val="20"/>
        </w:rPr>
        <w:t xml:space="preserve"> </w:t>
      </w:r>
      <w:r w:rsidRPr="00544B68">
        <w:rPr>
          <w:sz w:val="20"/>
          <w:szCs w:val="20"/>
        </w:rPr>
        <w:t xml:space="preserve">On becoming minister at St. John’s, the largest and also the poorest parish in Glasgow, in 1819, Chalmers addressed himself to the problems of poverty. Receiving permission from the city to administer all the charitable funds donated in the churches, he had great success in ameliorating the condition of the poor while reducing costs. In 1823 he accepted the chair of moral philosophy at the University of St. Andrews, which he left five years later to become professor of divinity at the </w:t>
      </w:r>
      <w:hyperlink r:id="rId4" w:history="1">
        <w:r w:rsidRPr="000335E2">
          <w:rPr>
            <w:rStyle w:val="Hyperlink"/>
            <w:sz w:val="20"/>
            <w:szCs w:val="20"/>
            <w:u w:val="none"/>
          </w:rPr>
          <w:t>University of Edinburgh</w:t>
        </w:r>
      </w:hyperlink>
      <w:r w:rsidRPr="00544B68">
        <w:rPr>
          <w:sz w:val="20"/>
          <w:szCs w:val="20"/>
        </w:rPr>
        <w:t xml:space="preserve">. At this time he was gaining recognition as a leader of the Evangelical party in the Church of Scotland, those who desired independence for the church from civil interference and who advocated the right of parishioners to choose their minister. The factional conflict culminated in the Disruption of 1843, when on May 18 a group of 203 commissioners walked out of the General Assembly of the Church of </w:t>
      </w:r>
      <w:hyperlink r:id="rId5" w:history="1">
        <w:r w:rsidRPr="000335E2">
          <w:rPr>
            <w:rStyle w:val="Hyperlink"/>
            <w:sz w:val="20"/>
            <w:szCs w:val="20"/>
            <w:u w:val="none"/>
          </w:rPr>
          <w:t>Scotland</w:t>
        </w:r>
      </w:hyperlink>
      <w:r w:rsidRPr="000335E2">
        <w:rPr>
          <w:sz w:val="20"/>
          <w:szCs w:val="20"/>
        </w:rPr>
        <w:t xml:space="preserve"> </w:t>
      </w:r>
      <w:r w:rsidRPr="00544B68">
        <w:rPr>
          <w:sz w:val="20"/>
          <w:szCs w:val="20"/>
        </w:rPr>
        <w:t>in protest against the government’s refusal to grant spiritual independence to the church. Chalmers was made moderator of the new Free Church of Scotland. He was subsequently chosen as principal of the church’s New College, founded in Edi</w:t>
      </w:r>
      <w:r>
        <w:rPr>
          <w:sz w:val="20"/>
          <w:szCs w:val="20"/>
        </w:rPr>
        <w:t xml:space="preserve">nburgh for ministerial training </w:t>
      </w:r>
      <w:r w:rsidRPr="000335E2">
        <w:rPr>
          <w:i/>
          <w:sz w:val="20"/>
          <w:szCs w:val="20"/>
        </w:rPr>
        <w:t xml:space="preserve">http://www.britannica.com/EBchecked/topic/104778/Thomas-Chalmers </w:t>
      </w:r>
      <w:r>
        <w:rPr>
          <w:i/>
          <w:sz w:val="20"/>
          <w:szCs w:val="20"/>
        </w:rPr>
        <w:t xml:space="preserve">  </w:t>
      </w:r>
      <w:r w:rsidRPr="000335E2">
        <w:rPr>
          <w:sz w:val="20"/>
          <w:szCs w:val="20"/>
        </w:rPr>
        <w:t>2 December2013</w:t>
      </w:r>
    </w:p>
  </w:endnote>
  <w:endnote w:id="25">
    <w:p w:rsidR="005A2756" w:rsidRPr="00254FC6" w:rsidRDefault="005A2756" w:rsidP="005A2756">
      <w:pPr>
        <w:rPr>
          <w:rFonts w:ascii="Times New Roman" w:hAnsi="Times New Roman"/>
          <w:sz w:val="20"/>
          <w:szCs w:val="20"/>
        </w:rPr>
      </w:pPr>
      <w:r w:rsidRPr="00254FC6">
        <w:rPr>
          <w:rStyle w:val="EndnoteReference"/>
          <w:rFonts w:ascii="Times New Roman" w:hAnsi="Times New Roman"/>
          <w:sz w:val="20"/>
          <w:szCs w:val="20"/>
        </w:rPr>
        <w:endnoteRef/>
      </w:r>
      <w:r w:rsidRPr="00254FC6">
        <w:rPr>
          <w:rFonts w:ascii="Times New Roman" w:hAnsi="Times New Roman"/>
          <w:sz w:val="20"/>
          <w:szCs w:val="20"/>
        </w:rPr>
        <w:t xml:space="preserve"> The following are the relevant passages marked A and B respectively: </w:t>
      </w:r>
    </w:p>
    <w:p w:rsidR="005A2756" w:rsidRDefault="005A2756" w:rsidP="005A2756">
      <w:pPr>
        <w:ind w:left="720"/>
        <w:rPr>
          <w:rFonts w:ascii="Times New Roman" w:hAnsi="Times New Roman"/>
          <w:sz w:val="20"/>
          <w:szCs w:val="20"/>
        </w:rPr>
      </w:pPr>
    </w:p>
    <w:p w:rsidR="005A2756" w:rsidRPr="00254FC6" w:rsidRDefault="005A2756" w:rsidP="005A2756">
      <w:pPr>
        <w:ind w:left="720"/>
        <w:rPr>
          <w:rFonts w:ascii="Times New Roman" w:hAnsi="Times New Roman"/>
          <w:sz w:val="20"/>
          <w:szCs w:val="20"/>
        </w:rPr>
      </w:pPr>
      <w:r w:rsidRPr="00254FC6">
        <w:rPr>
          <w:rFonts w:ascii="Times New Roman" w:hAnsi="Times New Roman"/>
          <w:sz w:val="20"/>
          <w:szCs w:val="20"/>
        </w:rPr>
        <w:t>A.</w:t>
      </w:r>
    </w:p>
    <w:p w:rsidR="005A2756" w:rsidRPr="00254FC6" w:rsidRDefault="005A2756" w:rsidP="005A2756">
      <w:pPr>
        <w:ind w:left="720"/>
        <w:rPr>
          <w:rFonts w:ascii="Times New Roman" w:hAnsi="Times New Roman"/>
          <w:sz w:val="20"/>
          <w:szCs w:val="20"/>
        </w:rPr>
      </w:pPr>
      <w:r w:rsidRPr="00254FC6">
        <w:rPr>
          <w:rFonts w:ascii="Times New Roman" w:hAnsi="Times New Roman"/>
          <w:sz w:val="20"/>
          <w:szCs w:val="20"/>
        </w:rPr>
        <w:t xml:space="preserve">I feel no hesitation as to the wrongness of an indiscriminate endowment, if it </w:t>
      </w:r>
      <w:proofErr w:type="gramStart"/>
      <w:r w:rsidRPr="00254FC6">
        <w:rPr>
          <w:rFonts w:ascii="Times New Roman" w:hAnsi="Times New Roman"/>
          <w:sz w:val="20"/>
          <w:szCs w:val="20"/>
        </w:rPr>
        <w:t>carry</w:t>
      </w:r>
      <w:proofErr w:type="gramEnd"/>
      <w:r w:rsidRPr="00254FC6">
        <w:rPr>
          <w:rFonts w:ascii="Times New Roman" w:hAnsi="Times New Roman"/>
          <w:sz w:val="20"/>
          <w:szCs w:val="20"/>
        </w:rPr>
        <w:t xml:space="preserve"> in it the expression of an equal countenance by the Legislature to all forms of religion. I believe that there are modifications upon their scheme by which this might be done away, so as to give no other character to the movement on the part of the State, than a desire for the elevation of the people in general intelligence and scholarship—an object which we should no more resist than the object of public health, or economic improvement, or any other amelioration that can be devised for the temporal wellbeing of the masses in our land. </w:t>
      </w:r>
      <w:r w:rsidRPr="00254FC6">
        <w:rPr>
          <w:rStyle w:val="EndnoteReference"/>
          <w:rFonts w:ascii="Times New Roman" w:hAnsi="Times New Roman"/>
          <w:sz w:val="20"/>
          <w:szCs w:val="20"/>
        </w:rPr>
        <w:endnoteRef/>
      </w:r>
    </w:p>
    <w:p w:rsidR="005A2756" w:rsidRPr="00254FC6" w:rsidRDefault="005A2756" w:rsidP="005A2756">
      <w:pPr>
        <w:ind w:left="720"/>
        <w:rPr>
          <w:rFonts w:ascii="Times New Roman" w:hAnsi="Times New Roman"/>
          <w:sz w:val="20"/>
          <w:szCs w:val="20"/>
        </w:rPr>
      </w:pPr>
      <w:r w:rsidRPr="00254FC6">
        <w:rPr>
          <w:rFonts w:ascii="Times New Roman" w:hAnsi="Times New Roman"/>
          <w:sz w:val="20"/>
          <w:szCs w:val="20"/>
        </w:rPr>
        <w:t xml:space="preserve">B. </w:t>
      </w:r>
    </w:p>
    <w:p w:rsidR="005A2756" w:rsidRPr="00254FC6" w:rsidRDefault="005A2756" w:rsidP="005A2756">
      <w:pPr>
        <w:ind w:left="720"/>
        <w:rPr>
          <w:rFonts w:ascii="Times New Roman" w:hAnsi="Times New Roman"/>
          <w:sz w:val="20"/>
          <w:szCs w:val="20"/>
        </w:rPr>
      </w:pPr>
      <w:r w:rsidRPr="00254FC6">
        <w:rPr>
          <w:rFonts w:ascii="Times New Roman" w:hAnsi="Times New Roman"/>
          <w:sz w:val="20"/>
          <w:szCs w:val="20"/>
        </w:rPr>
        <w:t xml:space="preserve">It is this which has encompassed the Government with difficulties, from which we can see no other method of extrication than the one which we have ventured to suggest. And as there seems no reason why, because of these unresolved differences, a public measure for the health of all—for the recreation of all—for the economic advancement of all—should be held in abeyance, there seems as little reason why, because of these differences, a public measure for raising the general intelligence of all should be held in abeyance. Let the men, therefore, of all churches and all denominations alike hail such a measure whether as carried into effect by a good education in letters or in any of the sciences; and, meanwhile, in these very seminaries, let that education in religion which the Legislature abstains from providing for, be provided for as freely and amply as they will by those who have undertaken the charge of them. </w:t>
      </w:r>
    </w:p>
  </w:endnote>
  <w:endnote w:id="26">
    <w:p w:rsidR="005A2756" w:rsidRPr="00250DA4" w:rsidRDefault="005A2756" w:rsidP="005A2756">
      <w:pPr>
        <w:pStyle w:val="EndnoteText"/>
        <w:rPr>
          <w:rFonts w:ascii="Times New Roman" w:hAnsi="Times New Roman" w:cs="Times New Roman"/>
        </w:rPr>
      </w:pPr>
      <w:r w:rsidRPr="00254FC6">
        <w:rPr>
          <w:rStyle w:val="EndnoteReference"/>
          <w:rFonts w:ascii="Times New Roman" w:hAnsi="Times New Roman" w:cs="Times New Roman"/>
        </w:rPr>
        <w:endnoteRef/>
      </w:r>
      <w:r w:rsidRPr="00254FC6">
        <w:rPr>
          <w:rFonts w:ascii="Times New Roman" w:hAnsi="Times New Roman" w:cs="Times New Roman"/>
        </w:rPr>
        <w:t xml:space="preserve"> John Dunmore Lang, Appendix A in </w:t>
      </w:r>
      <w:r w:rsidRPr="00254FC6">
        <w:rPr>
          <w:rFonts w:ascii="Times New Roman" w:hAnsi="Times New Roman" w:cs="Times New Roman"/>
          <w:i/>
        </w:rPr>
        <w:t>Reminiscences of my Life and Times both in Church and State in Australia for upwards of Fifty Years by John Dunmore Lang D.D., A.M. Senior Minister of the Scots Church, Sydney And for many years, one of the Representatives of the City of Sydney in the Parliament of New South Wales; Honorary Members of the African Institute of France, of the American Oriental Society, And of the Literary Institute of the University of Olinda, In the Brazils</w:t>
      </w:r>
      <w:r w:rsidRPr="00254FC6">
        <w:rPr>
          <w:rFonts w:ascii="Times New Roman" w:hAnsi="Times New Roman" w:cs="Times New Roman"/>
        </w:rPr>
        <w:t xml:space="preserve">, </w:t>
      </w:r>
      <w:r w:rsidRPr="00250DA4">
        <w:rPr>
          <w:rFonts w:ascii="Times New Roman" w:hAnsi="Times New Roman" w:cs="Times New Roman"/>
        </w:rPr>
        <w:t xml:space="preserve">Edited by Donald Baker, </w:t>
      </w:r>
      <w:proofErr w:type="spellStart"/>
      <w:r w:rsidRPr="00250DA4">
        <w:rPr>
          <w:rFonts w:ascii="Times New Roman" w:hAnsi="Times New Roman" w:cs="Times New Roman"/>
        </w:rPr>
        <w:t>Heineman</w:t>
      </w:r>
      <w:proofErr w:type="spellEnd"/>
      <w:r w:rsidRPr="00250DA4">
        <w:rPr>
          <w:rFonts w:ascii="Times New Roman" w:hAnsi="Times New Roman" w:cs="Times New Roman"/>
        </w:rPr>
        <w:t>, Melbourne, 1972</w:t>
      </w:r>
    </w:p>
  </w:endnote>
  <w:endnote w:id="27">
    <w:p w:rsidR="005A2756" w:rsidRPr="00EF25DA" w:rsidRDefault="005A2756" w:rsidP="005A2756">
      <w:pPr>
        <w:rPr>
          <w:rFonts w:ascii="Times New Roman" w:hAnsi="Times New Roman"/>
          <w:sz w:val="20"/>
          <w:szCs w:val="20"/>
        </w:rPr>
      </w:pPr>
      <w:r w:rsidRPr="00E34D2D">
        <w:rPr>
          <w:rStyle w:val="EndnoteReference"/>
          <w:rFonts w:ascii="Times New Roman" w:hAnsi="Times New Roman"/>
          <w:sz w:val="20"/>
          <w:szCs w:val="20"/>
        </w:rPr>
        <w:endnoteRef/>
      </w:r>
      <w:r w:rsidRPr="00E34D2D">
        <w:rPr>
          <w:rFonts w:ascii="Times New Roman" w:hAnsi="Times New Roman"/>
          <w:sz w:val="20"/>
          <w:szCs w:val="20"/>
        </w:rPr>
        <w:t xml:space="preserve"> …there is </w:t>
      </w:r>
      <w:proofErr w:type="gramStart"/>
      <w:r w:rsidRPr="00E34D2D">
        <w:rPr>
          <w:rFonts w:ascii="Times New Roman" w:hAnsi="Times New Roman"/>
          <w:sz w:val="20"/>
          <w:szCs w:val="20"/>
        </w:rPr>
        <w:t>certainly  no</w:t>
      </w:r>
      <w:proofErr w:type="gramEnd"/>
      <w:r w:rsidRPr="00E34D2D">
        <w:rPr>
          <w:rFonts w:ascii="Times New Roman" w:hAnsi="Times New Roman"/>
          <w:sz w:val="20"/>
          <w:szCs w:val="20"/>
        </w:rPr>
        <w:t xml:space="preserve"> book in existence that so strongly advocates the cause of popular freedom and the rights of men as the Bible. There is no book that so uniformly and so indignantly denounces injustice and </w:t>
      </w:r>
      <w:proofErr w:type="gramStart"/>
      <w:r w:rsidRPr="00E34D2D">
        <w:rPr>
          <w:rFonts w:ascii="Times New Roman" w:hAnsi="Times New Roman"/>
          <w:sz w:val="20"/>
          <w:szCs w:val="20"/>
        </w:rPr>
        <w:t>oppression  in</w:t>
      </w:r>
      <w:proofErr w:type="gramEnd"/>
      <w:r w:rsidRPr="00E34D2D">
        <w:rPr>
          <w:rFonts w:ascii="Times New Roman" w:hAnsi="Times New Roman"/>
          <w:sz w:val="20"/>
          <w:szCs w:val="20"/>
        </w:rPr>
        <w:t xml:space="preserve"> every form and degree. ( Jeremiah xxii.13-19) Neither is there any other religion professed among mankind so thoroughly pervaded with a spirit of downright liberalism as Christianity. ( quoting Lamartine, </w:t>
      </w:r>
      <w:r w:rsidRPr="00E34D2D">
        <w:rPr>
          <w:rFonts w:ascii="Times New Roman" w:hAnsi="Times New Roman"/>
          <w:i/>
          <w:sz w:val="20"/>
          <w:szCs w:val="20"/>
        </w:rPr>
        <w:t xml:space="preserve">The History of the </w:t>
      </w:r>
      <w:proofErr w:type="spellStart"/>
      <w:r w:rsidRPr="00E34D2D">
        <w:rPr>
          <w:rFonts w:ascii="Times New Roman" w:hAnsi="Times New Roman"/>
          <w:i/>
          <w:sz w:val="20"/>
          <w:szCs w:val="20"/>
        </w:rPr>
        <w:t>Girondists</w:t>
      </w:r>
      <w:proofErr w:type="spellEnd"/>
      <w:r w:rsidRPr="00E34D2D">
        <w:rPr>
          <w:rFonts w:ascii="Times New Roman" w:hAnsi="Times New Roman"/>
          <w:sz w:val="20"/>
          <w:szCs w:val="20"/>
        </w:rPr>
        <w:t xml:space="preserve">  vol.11, p. 179) </w:t>
      </w:r>
      <w:r w:rsidRPr="00E34D2D">
        <w:rPr>
          <w:rFonts w:ascii="Times New Roman" w:hAnsi="Times New Roman"/>
          <w:i/>
          <w:sz w:val="20"/>
          <w:szCs w:val="20"/>
        </w:rPr>
        <w:t>And yet —so it is!—the clergy of all communions, especially if supported by the State, are almost uniformly on the side of wealth, and rank, and power, and real, although perhaps disguised, injustice and oppression</w:t>
      </w:r>
      <w:r w:rsidRPr="00E34D2D">
        <w:rPr>
          <w:rFonts w:ascii="Times New Roman" w:hAnsi="Times New Roman"/>
          <w:sz w:val="20"/>
          <w:szCs w:val="20"/>
        </w:rPr>
        <w:t>. They cannot understand what the Bible means when it bids them ‘Honour all men,’</w:t>
      </w:r>
      <w:r>
        <w:rPr>
          <w:rFonts w:ascii="Times New Roman" w:hAnsi="Times New Roman"/>
          <w:sz w:val="20"/>
          <w:szCs w:val="20"/>
        </w:rPr>
        <w:t xml:space="preserve"> </w:t>
      </w:r>
      <w:r w:rsidRPr="00E34D2D">
        <w:rPr>
          <w:rFonts w:ascii="Times New Roman" w:hAnsi="Times New Roman"/>
          <w:sz w:val="20"/>
          <w:szCs w:val="20"/>
        </w:rPr>
        <w:t>and of course to give all, without exception, their political rights and privileges. And, oh, how they hate universal suffrage, and vote by ballot, equal electoral districts, popular election and the rights of men! The Divine Author of Christianity was hated and persecuted to the death by the Pharisees and the rulers of his time, because he denounced them, and unveiled their hollow-heartedness and hypocrisy to the world</w:t>
      </w:r>
      <w:proofErr w:type="gramStart"/>
      <w:r w:rsidRPr="00E34D2D">
        <w:rPr>
          <w:rFonts w:ascii="Times New Roman" w:hAnsi="Times New Roman"/>
          <w:sz w:val="20"/>
          <w:szCs w:val="20"/>
        </w:rPr>
        <w:t>;  ‘the</w:t>
      </w:r>
      <w:proofErr w:type="gramEnd"/>
      <w:r w:rsidRPr="00E34D2D">
        <w:rPr>
          <w:rFonts w:ascii="Times New Roman" w:hAnsi="Times New Roman"/>
          <w:sz w:val="20"/>
          <w:szCs w:val="20"/>
        </w:rPr>
        <w:t xml:space="preserve"> common people heard him gladly,’ because he was their Friend and Advocate. And the rulers and the rich Pharisees of our own time have still their numerous and obsequious priesthood of all communions; while the clerical friends and advocates of the common people are still few and far between. </w:t>
      </w:r>
      <w:r>
        <w:rPr>
          <w:rFonts w:ascii="Times New Roman" w:hAnsi="Times New Roman"/>
          <w:sz w:val="20"/>
          <w:szCs w:val="20"/>
        </w:rPr>
        <w:t xml:space="preserve">John Dunmore Lang, </w:t>
      </w:r>
      <w:r w:rsidRPr="00EF25DA">
        <w:rPr>
          <w:rFonts w:ascii="Times New Roman" w:hAnsi="Times New Roman"/>
          <w:i/>
          <w:sz w:val="20"/>
          <w:szCs w:val="20"/>
        </w:rPr>
        <w:t xml:space="preserve">Freedom and Independence for the Golden Lands of Australia: the Right of the Colonies and the Interest of Britain and of the World </w:t>
      </w:r>
      <w:r>
        <w:rPr>
          <w:rFonts w:ascii="Times New Roman" w:hAnsi="Times New Roman"/>
          <w:sz w:val="20"/>
          <w:szCs w:val="20"/>
        </w:rPr>
        <w:t xml:space="preserve">Sydney, 1857, pp 364-65. </w:t>
      </w:r>
    </w:p>
  </w:endnote>
  <w:endnote w:id="28">
    <w:p w:rsidR="005A2756" w:rsidRPr="00254FC6" w:rsidRDefault="005A2756" w:rsidP="005A2756">
      <w:pPr>
        <w:pStyle w:val="EndnoteText"/>
        <w:rPr>
          <w:rFonts w:ascii="Times New Roman" w:hAnsi="Times New Roman" w:cs="Times New Roman"/>
        </w:rPr>
      </w:pPr>
      <w:r w:rsidRPr="00254FC6">
        <w:rPr>
          <w:rStyle w:val="EndnoteReference"/>
          <w:rFonts w:ascii="Times New Roman" w:hAnsi="Times New Roman" w:cs="Times New Roman"/>
        </w:rPr>
        <w:endnoteRef/>
      </w:r>
      <w:r w:rsidRPr="00254FC6">
        <w:rPr>
          <w:rFonts w:ascii="Times New Roman" w:hAnsi="Times New Roman" w:cs="Times New Roman"/>
        </w:rPr>
        <w:t xml:space="preserve"> </w:t>
      </w:r>
      <w:proofErr w:type="gramStart"/>
      <w:r w:rsidRPr="00254FC6">
        <w:rPr>
          <w:rFonts w:ascii="Times New Roman" w:hAnsi="Times New Roman" w:cs="Times New Roman"/>
        </w:rPr>
        <w:t xml:space="preserve">Richard Ely, </w:t>
      </w:r>
      <w:r w:rsidRPr="00254FC6">
        <w:rPr>
          <w:rFonts w:ascii="Times New Roman" w:hAnsi="Times New Roman" w:cs="Times New Roman"/>
          <w:i/>
        </w:rPr>
        <w:t>Unto God and Caesa</w:t>
      </w:r>
      <w:r w:rsidRPr="00254FC6">
        <w:rPr>
          <w:rFonts w:ascii="Times New Roman" w:hAnsi="Times New Roman" w:cs="Times New Roman"/>
        </w:rPr>
        <w:t>r, M.U.P. 1976.</w:t>
      </w:r>
      <w:proofErr w:type="gramEnd"/>
      <w:r w:rsidRPr="00254FC6">
        <w:rPr>
          <w:rFonts w:ascii="Times New Roman" w:hAnsi="Times New Roman" w:cs="Times New Roman"/>
        </w:rPr>
        <w:t xml:space="preserve"> </w:t>
      </w:r>
    </w:p>
  </w:endnote>
  <w:endnote w:id="29">
    <w:p w:rsidR="005A2756" w:rsidRDefault="005A2756" w:rsidP="005A2756">
      <w:pPr>
        <w:pStyle w:val="EndnoteText"/>
      </w:pPr>
      <w:r>
        <w:rPr>
          <w:rStyle w:val="EndnoteReference"/>
        </w:rPr>
        <w:endnoteRef/>
      </w:r>
      <w:r>
        <w:t xml:space="preserve"> Jean Ely, </w:t>
      </w:r>
      <w:r w:rsidRPr="00254FC6">
        <w:rPr>
          <w:i/>
        </w:rPr>
        <w:t>Contempt of Court</w:t>
      </w:r>
      <w:r>
        <w:t xml:space="preserve">, Arena </w:t>
      </w:r>
      <w:proofErr w:type="gramStart"/>
      <w:r>
        <w:t>Publishing ,</w:t>
      </w:r>
      <w:proofErr w:type="gramEnd"/>
      <w:r>
        <w:t xml:space="preserve"> 2011.</w:t>
      </w:r>
    </w:p>
  </w:endnote>
  <w:endnote w:id="30">
    <w:p w:rsidR="005A2756" w:rsidRDefault="005A2756" w:rsidP="005A2756">
      <w:pPr>
        <w:pStyle w:val="EndnoteText"/>
      </w:pPr>
      <w:r>
        <w:rPr>
          <w:rStyle w:val="EndnoteReference"/>
        </w:rPr>
        <w:endnoteRef/>
      </w:r>
      <w:r>
        <w:t xml:space="preserve">  </w:t>
      </w:r>
      <w:r w:rsidRPr="00FE7C98">
        <w:rPr>
          <w:i/>
        </w:rPr>
        <w:t>Report from the Select Committee on Education</w:t>
      </w:r>
      <w:r>
        <w:t xml:space="preserve"> 1844, </w:t>
      </w:r>
      <w:r w:rsidRPr="0028572D">
        <w:rPr>
          <w:i/>
        </w:rPr>
        <w:t xml:space="preserve">H.R.A </w:t>
      </w:r>
      <w:r>
        <w:t>, Vol. 1, pp 1-4</w:t>
      </w:r>
    </w:p>
    <w:p w:rsidR="005A2756" w:rsidRDefault="005A2756" w:rsidP="005A2756">
      <w:pPr>
        <w:pStyle w:val="EndnoteText"/>
      </w:pPr>
    </w:p>
  </w:endnote>
  <w:endnote w:id="31">
    <w:p w:rsidR="005A2756" w:rsidRDefault="005A2756" w:rsidP="005A2756">
      <w:pPr>
        <w:pStyle w:val="EndnoteText"/>
      </w:pPr>
      <w:r>
        <w:rPr>
          <w:rStyle w:val="EndnoteReference"/>
        </w:rPr>
        <w:endnoteRef/>
      </w:r>
      <w:r>
        <w:t xml:space="preserve"> M,.J. Ely, </w:t>
      </w:r>
      <w:r w:rsidRPr="002E4580">
        <w:rPr>
          <w:i/>
        </w:rPr>
        <w:t>History: Its Theory and Practice</w:t>
      </w:r>
      <w:r>
        <w:t>, Queensland University, M.Ed. (1967)</w:t>
      </w:r>
    </w:p>
  </w:endnote>
  <w:endnote w:id="32">
    <w:p w:rsidR="005A2756" w:rsidRDefault="005A2756" w:rsidP="005A2756">
      <w:pPr>
        <w:pStyle w:val="EndnoteText"/>
      </w:pPr>
      <w:r>
        <w:rPr>
          <w:rStyle w:val="EndnoteReference"/>
        </w:rPr>
        <w:endnoteRef/>
      </w:r>
      <w:r>
        <w:t xml:space="preserve"> David Goodman</w:t>
      </w:r>
      <w:r w:rsidRPr="002E4580">
        <w:rPr>
          <w:i/>
        </w:rPr>
        <w:t>, Secondary Education in Queensland 1860-1960</w:t>
      </w:r>
      <w:r>
        <w:t>, 1968 p 149.</w:t>
      </w:r>
    </w:p>
  </w:endnote>
  <w:endnote w:id="33">
    <w:p w:rsidR="005A2756" w:rsidRDefault="005A2756" w:rsidP="005A2756">
      <w:pPr>
        <w:pStyle w:val="EndnoteText"/>
      </w:pPr>
      <w:r>
        <w:rPr>
          <w:rStyle w:val="EndnoteReference"/>
        </w:rPr>
        <w:endnoteRef/>
      </w:r>
      <w:r>
        <w:t xml:space="preserve"> See Appendix One</w:t>
      </w:r>
    </w:p>
  </w:endnote>
  <w:endnote w:id="34">
    <w:p w:rsidR="005A2756" w:rsidRDefault="005A2756" w:rsidP="005A2756">
      <w:pPr>
        <w:pStyle w:val="EndnoteText"/>
      </w:pPr>
      <w:r>
        <w:rPr>
          <w:rStyle w:val="EndnoteReference"/>
        </w:rPr>
        <w:endnoteRef/>
      </w:r>
      <w:r>
        <w:t xml:space="preserve"> Queensland Government Department of Education, Training and Employment, Education History, </w:t>
      </w:r>
      <w:r w:rsidRPr="000E7434">
        <w:t>http://education.qld.gov.au/library/edhistory/state/brief/secondary-1912.html</w:t>
      </w:r>
    </w:p>
  </w:endnote>
  <w:endnote w:id="35">
    <w:p w:rsidR="005A2756" w:rsidRDefault="005A2756" w:rsidP="005A2756">
      <w:pPr>
        <w:pStyle w:val="EndnoteText"/>
      </w:pPr>
      <w:r>
        <w:rPr>
          <w:rStyle w:val="EndnoteReference"/>
        </w:rPr>
        <w:endnoteRef/>
      </w:r>
      <w:r>
        <w:t xml:space="preserve"> Alan </w:t>
      </w:r>
      <w:proofErr w:type="spellStart"/>
      <w:r>
        <w:t>Barcan</w:t>
      </w:r>
      <w:proofErr w:type="spellEnd"/>
      <w:r>
        <w:t xml:space="preserve">, </w:t>
      </w:r>
      <w:r w:rsidRPr="002E4580">
        <w:rPr>
          <w:i/>
        </w:rPr>
        <w:t>A History of Australian Education</w:t>
      </w:r>
      <w:r>
        <w:t xml:space="preserve">, OUP 1980, p 309-310 </w:t>
      </w:r>
    </w:p>
  </w:endnote>
  <w:endnote w:id="36">
    <w:p w:rsidR="005A2756" w:rsidRDefault="005A2756" w:rsidP="005A2756">
      <w:pPr>
        <w:pStyle w:val="EndnoteText"/>
      </w:pPr>
      <w:r>
        <w:rPr>
          <w:rStyle w:val="EndnoteReference"/>
        </w:rPr>
        <w:endnoteRef/>
      </w:r>
      <w:r>
        <w:t xml:space="preserve"> </w:t>
      </w:r>
      <w:proofErr w:type="spellStart"/>
      <w:proofErr w:type="gramStart"/>
      <w:r w:rsidRPr="0093236F">
        <w:rPr>
          <w:i/>
        </w:rPr>
        <w:t>Ibid</w:t>
      </w:r>
      <w:r>
        <w:t>.p</w:t>
      </w:r>
      <w:proofErr w:type="spellEnd"/>
      <w:r>
        <w:t xml:space="preserve"> 310.</w:t>
      </w:r>
      <w:proofErr w:type="gramEnd"/>
    </w:p>
  </w:endnote>
  <w:endnote w:id="37">
    <w:p w:rsidR="005A2756" w:rsidRDefault="005A2756" w:rsidP="005A2756">
      <w:pPr>
        <w:pStyle w:val="EndnoteText"/>
      </w:pPr>
      <w:r>
        <w:rPr>
          <w:rStyle w:val="EndnoteReference"/>
        </w:rPr>
        <w:endnoteRef/>
      </w:r>
      <w:r>
        <w:t xml:space="preserve"> </w:t>
      </w:r>
      <w:proofErr w:type="gramStart"/>
      <w:r w:rsidRPr="00640596">
        <w:rPr>
          <w:i/>
        </w:rPr>
        <w:t xml:space="preserve">Ibid </w:t>
      </w:r>
      <w:r>
        <w:t xml:space="preserve"> pp257</w:t>
      </w:r>
      <w:proofErr w:type="gramEnd"/>
      <w:r>
        <w:t xml:space="preserve">-259, pp.307-309, p280.  </w:t>
      </w:r>
    </w:p>
  </w:endnote>
  <w:endnote w:id="38">
    <w:p w:rsidR="005A2756" w:rsidRDefault="005A2756" w:rsidP="005A2756">
      <w:pPr>
        <w:pStyle w:val="EndnoteText"/>
      </w:pPr>
      <w:r>
        <w:rPr>
          <w:rStyle w:val="EndnoteReference"/>
        </w:rPr>
        <w:endnoteRef/>
      </w:r>
      <w:r>
        <w:t xml:space="preserve"> </w:t>
      </w:r>
      <w:proofErr w:type="spellStart"/>
      <w:proofErr w:type="gramStart"/>
      <w:r w:rsidRPr="002E4580">
        <w:rPr>
          <w:i/>
        </w:rPr>
        <w:t>Op.cit</w:t>
      </w:r>
      <w:proofErr w:type="spellEnd"/>
      <w:r>
        <w:t>. p.308.</w:t>
      </w:r>
      <w:proofErr w:type="gramEnd"/>
    </w:p>
  </w:endnote>
  <w:endnote w:id="39">
    <w:p w:rsidR="005A2756" w:rsidRPr="006A6000" w:rsidRDefault="005A2756" w:rsidP="005A2756">
      <w:pPr>
        <w:pStyle w:val="EndnoteText"/>
        <w:rPr>
          <w:rFonts w:ascii="Times New Roman" w:hAnsi="Times New Roman" w:cs="Times New Roman"/>
        </w:rPr>
      </w:pPr>
      <w:r>
        <w:rPr>
          <w:rStyle w:val="EndnoteReference"/>
        </w:rPr>
        <w:endnoteRef/>
      </w:r>
      <w:r>
        <w:t xml:space="preserve"> </w:t>
      </w:r>
      <w:r w:rsidRPr="006A6000">
        <w:rPr>
          <w:rFonts w:ascii="Times New Roman" w:hAnsi="Times New Roman" w:cs="Times New Roman"/>
        </w:rPr>
        <w:t>David Goodman, Secondary Education in Queensland 1860-1960, 1968, pp101-107</w:t>
      </w:r>
    </w:p>
  </w:endnote>
  <w:endnote w:id="40">
    <w:p w:rsidR="005A2756" w:rsidRPr="006A6000" w:rsidRDefault="005A2756" w:rsidP="005A2756">
      <w:pPr>
        <w:pStyle w:val="EndnoteText"/>
        <w:rPr>
          <w:rFonts w:ascii="Times New Roman" w:hAnsi="Times New Roman" w:cs="Times New Roman"/>
        </w:rPr>
      </w:pPr>
      <w:r w:rsidRPr="006A6000">
        <w:rPr>
          <w:rStyle w:val="EndnoteReference"/>
          <w:rFonts w:ascii="Times New Roman" w:hAnsi="Times New Roman" w:cs="Times New Roman"/>
        </w:rPr>
        <w:endnoteRef/>
      </w:r>
      <w:r w:rsidRPr="006A6000">
        <w:rPr>
          <w:rFonts w:ascii="Times New Roman" w:hAnsi="Times New Roman" w:cs="Times New Roman"/>
        </w:rPr>
        <w:t xml:space="preserve"> When scholarships were provided for a secondary education in the grammar schools established in 1860. The first scholarship examination was held in July 1873. Secretary, Board of General Education, to Chairman of Trustees, Brisbane Grammar School, 2, July 1873, B.G.E.L.B., No.6, 12/8, 1030, 691/73 </w:t>
      </w:r>
    </w:p>
  </w:endnote>
  <w:endnote w:id="41">
    <w:p w:rsidR="005A2756" w:rsidRDefault="005A2756" w:rsidP="005A2756">
      <w:pPr>
        <w:pStyle w:val="EndnoteText"/>
      </w:pPr>
      <w:r w:rsidRPr="006D7999">
        <w:rPr>
          <w:rStyle w:val="EndnoteReference"/>
        </w:rPr>
        <w:endnoteRef/>
      </w:r>
      <w:r w:rsidRPr="006D7999">
        <w:t xml:space="preserve"> </w:t>
      </w:r>
      <w:r>
        <w:rPr>
          <w:i/>
        </w:rPr>
        <w:t>Queensland Parliamentary Debates</w:t>
      </w:r>
      <w:r>
        <w:t>, 1899</w:t>
      </w:r>
      <w:proofErr w:type="gramStart"/>
      <w:r>
        <w:t>,p.866</w:t>
      </w:r>
      <w:proofErr w:type="gramEnd"/>
      <w:r>
        <w:t>. McDonnell had also brought up the same question in the debates on the estimates in 1897 and 1898</w:t>
      </w:r>
    </w:p>
    <w:p w:rsidR="005A2756" w:rsidRPr="00FD25A3" w:rsidRDefault="005A2756" w:rsidP="005A2756">
      <w:pPr>
        <w:rPr>
          <w:rFonts w:ascii="Times New Roman" w:hAnsi="Times New Roman"/>
          <w:sz w:val="18"/>
          <w:szCs w:val="18"/>
        </w:rPr>
      </w:pPr>
      <w:r w:rsidRPr="00FD25A3">
        <w:rPr>
          <w:rFonts w:ascii="Times New Roman" w:hAnsi="Times New Roman"/>
          <w:sz w:val="20"/>
          <w:szCs w:val="20"/>
        </w:rPr>
        <w:t>On 9 November 1899 , the Hon. Frank McDonnell put the following motion to the Assembly</w:t>
      </w:r>
      <w:r w:rsidRPr="00FD25A3">
        <w:rPr>
          <w:rFonts w:ascii="Times New Roman" w:hAnsi="Times New Roman"/>
          <w:sz w:val="18"/>
          <w:szCs w:val="18"/>
        </w:rPr>
        <w:t xml:space="preserve">: </w:t>
      </w:r>
    </w:p>
    <w:p w:rsidR="005A2756" w:rsidRPr="00FD25A3" w:rsidRDefault="005A2756" w:rsidP="005A2756">
      <w:pPr>
        <w:rPr>
          <w:rFonts w:ascii="Times New Roman" w:hAnsi="Times New Roman"/>
          <w:sz w:val="18"/>
          <w:szCs w:val="18"/>
        </w:rPr>
      </w:pPr>
      <w:r w:rsidRPr="00FD25A3">
        <w:rPr>
          <w:rFonts w:ascii="Times New Roman" w:hAnsi="Times New Roman"/>
          <w:sz w:val="18"/>
          <w:szCs w:val="18"/>
        </w:rPr>
        <w:t xml:space="preserve">That in the opinion of this House, it is desirable that the regulations dealing with grammar school scholarships should be so framed as to provide </w:t>
      </w:r>
    </w:p>
    <w:p w:rsidR="005A2756" w:rsidRPr="00FD25A3" w:rsidRDefault="005A2756" w:rsidP="005A2756">
      <w:pPr>
        <w:pStyle w:val="ListParagraph"/>
        <w:numPr>
          <w:ilvl w:val="0"/>
          <w:numId w:val="12"/>
        </w:numPr>
        <w:spacing w:after="160" w:line="252" w:lineRule="auto"/>
        <w:jc w:val="both"/>
        <w:rPr>
          <w:rFonts w:ascii="Times New Roman" w:hAnsi="Times New Roman" w:cs="Times New Roman"/>
          <w:sz w:val="18"/>
          <w:szCs w:val="18"/>
        </w:rPr>
      </w:pPr>
      <w:r w:rsidRPr="00FD25A3">
        <w:rPr>
          <w:rFonts w:ascii="Times New Roman" w:hAnsi="Times New Roman" w:cs="Times New Roman"/>
          <w:sz w:val="18"/>
          <w:szCs w:val="18"/>
        </w:rPr>
        <w:t xml:space="preserve">That such scholarships should be open to the competition of the youth of both sexes irrespective of where educated in the colony. </w:t>
      </w:r>
    </w:p>
    <w:p w:rsidR="005A2756" w:rsidRPr="00FA3D9B" w:rsidRDefault="005A2756" w:rsidP="005A2756">
      <w:pPr>
        <w:pStyle w:val="ListParagraph"/>
        <w:numPr>
          <w:ilvl w:val="0"/>
          <w:numId w:val="12"/>
        </w:numPr>
        <w:spacing w:after="160" w:line="252" w:lineRule="auto"/>
        <w:jc w:val="both"/>
        <w:rPr>
          <w:rFonts w:ascii="Times New Roman" w:hAnsi="Times New Roman" w:cs="Times New Roman"/>
          <w:sz w:val="18"/>
          <w:szCs w:val="18"/>
        </w:rPr>
      </w:pPr>
      <w:r w:rsidRPr="00FD25A3">
        <w:rPr>
          <w:rFonts w:ascii="Times New Roman" w:hAnsi="Times New Roman" w:cs="Times New Roman"/>
          <w:sz w:val="18"/>
          <w:szCs w:val="18"/>
        </w:rPr>
        <w:t xml:space="preserve">That if so desired by successful competitors, such scholarships should be enjoyed at such schools or colleges, other than grammar schools, as may be approved of by the Department of Public Instruction. </w:t>
      </w:r>
    </w:p>
    <w:p w:rsidR="005A2756" w:rsidRPr="006D7999" w:rsidRDefault="005A2756" w:rsidP="005A2756">
      <w:pPr>
        <w:rPr>
          <w:rFonts w:ascii="Times New Roman" w:hAnsi="Times New Roman"/>
          <w:sz w:val="20"/>
          <w:szCs w:val="20"/>
        </w:rPr>
      </w:pPr>
      <w:r w:rsidRPr="006D7999">
        <w:rPr>
          <w:rFonts w:ascii="Times New Roman" w:hAnsi="Times New Roman"/>
          <w:sz w:val="20"/>
          <w:szCs w:val="20"/>
        </w:rPr>
        <w:t xml:space="preserve">Brother </w:t>
      </w:r>
      <w:proofErr w:type="spellStart"/>
      <w:r w:rsidRPr="006D7999">
        <w:rPr>
          <w:rFonts w:ascii="Times New Roman" w:hAnsi="Times New Roman"/>
          <w:sz w:val="20"/>
          <w:szCs w:val="20"/>
        </w:rPr>
        <w:t>Connole</w:t>
      </w:r>
      <w:proofErr w:type="spellEnd"/>
      <w:r w:rsidRPr="006D7999">
        <w:rPr>
          <w:rFonts w:ascii="Times New Roman" w:hAnsi="Times New Roman"/>
          <w:sz w:val="20"/>
          <w:szCs w:val="20"/>
        </w:rPr>
        <w:t xml:space="preserve">, a Christian Brother historian pays tribute to McDonnell’s 1899 move to extend the grammar school scholarship system to denominational schools: ‘…the extension of the scholarship system was designed to aid the schools who could benefit from such a move- the Catholic secondary schools. I am sure that such a move had been fully Frank McDonnell’s intention, particularly to assist the </w:t>
      </w:r>
      <w:proofErr w:type="spellStart"/>
      <w:r w:rsidRPr="006D7999">
        <w:rPr>
          <w:rFonts w:ascii="Times New Roman" w:hAnsi="Times New Roman"/>
          <w:sz w:val="20"/>
          <w:szCs w:val="20"/>
        </w:rPr>
        <w:t>Brothers’schools</w:t>
      </w:r>
      <w:proofErr w:type="spellEnd"/>
      <w:r w:rsidRPr="006D7999">
        <w:rPr>
          <w:rFonts w:ascii="Times New Roman" w:hAnsi="Times New Roman"/>
          <w:sz w:val="20"/>
          <w:szCs w:val="20"/>
        </w:rPr>
        <w:t xml:space="preserve">. By 1904, when most of the Brothers’ schools had been approved, those schools were beginning to enjoy most benefit from its operations outside of the grammar schools’. P.F. </w:t>
      </w:r>
      <w:proofErr w:type="spellStart"/>
      <w:r w:rsidRPr="006D7999">
        <w:rPr>
          <w:rFonts w:ascii="Times New Roman" w:hAnsi="Times New Roman"/>
          <w:sz w:val="20"/>
          <w:szCs w:val="20"/>
        </w:rPr>
        <w:t>Connole</w:t>
      </w:r>
      <w:proofErr w:type="spellEnd"/>
      <w:r w:rsidRPr="006D7999">
        <w:rPr>
          <w:rFonts w:ascii="Times New Roman" w:hAnsi="Times New Roman"/>
          <w:sz w:val="20"/>
          <w:szCs w:val="20"/>
        </w:rPr>
        <w:t xml:space="preserve">, </w:t>
      </w:r>
      <w:r w:rsidRPr="006D7999">
        <w:rPr>
          <w:rFonts w:ascii="Times New Roman" w:hAnsi="Times New Roman"/>
          <w:i/>
          <w:sz w:val="20"/>
          <w:szCs w:val="20"/>
        </w:rPr>
        <w:t>A History of the Christian Brothers in Education in Queensland</w:t>
      </w:r>
      <w:r w:rsidRPr="006D7999">
        <w:rPr>
          <w:rFonts w:ascii="Times New Roman" w:hAnsi="Times New Roman"/>
          <w:sz w:val="20"/>
          <w:szCs w:val="20"/>
        </w:rPr>
        <w:t>, M.A. thesis, 1965, p 146</w:t>
      </w:r>
    </w:p>
  </w:endnote>
  <w:endnote w:id="42">
    <w:p w:rsidR="005A2756" w:rsidRDefault="005A2756" w:rsidP="005A2756">
      <w:pPr>
        <w:rPr>
          <w:rFonts w:ascii="Times New Roman" w:hAnsi="Times New Roman"/>
          <w:sz w:val="20"/>
          <w:szCs w:val="20"/>
        </w:rPr>
      </w:pPr>
      <w:r>
        <w:rPr>
          <w:rStyle w:val="EndnoteReference"/>
        </w:rPr>
        <w:endnoteRef/>
      </w:r>
      <w:r>
        <w:t xml:space="preserve"> </w:t>
      </w:r>
      <w:r w:rsidRPr="00FA3D9B">
        <w:rPr>
          <w:rFonts w:ascii="Times New Roman" w:hAnsi="Times New Roman"/>
          <w:i/>
          <w:sz w:val="20"/>
          <w:szCs w:val="20"/>
        </w:rPr>
        <w:t>Queensland Parliamentary Debates</w:t>
      </w:r>
      <w:r>
        <w:rPr>
          <w:rFonts w:ascii="Times New Roman" w:hAnsi="Times New Roman"/>
          <w:sz w:val="20"/>
          <w:szCs w:val="20"/>
        </w:rPr>
        <w:t>,1912, Vol. CX, p 3012</w:t>
      </w:r>
    </w:p>
    <w:p w:rsidR="005A2756" w:rsidRDefault="005A2756" w:rsidP="005A2756">
      <w:pPr>
        <w:pStyle w:val="EndnoteText"/>
      </w:pPr>
    </w:p>
  </w:endnote>
  <w:endnote w:id="43">
    <w:p w:rsidR="005A2756" w:rsidRDefault="005A2756" w:rsidP="005A2756"/>
    <w:p w:rsidR="005A2756" w:rsidRDefault="005A2756" w:rsidP="005A2756">
      <w:pPr>
        <w:pStyle w:val="EndnoteText"/>
      </w:pPr>
    </w:p>
  </w:endnote>
  <w:endnote w:id="44">
    <w:p w:rsidR="005A2756" w:rsidRPr="006A6000" w:rsidRDefault="005A2756" w:rsidP="005A2756">
      <w:pPr>
        <w:spacing w:after="0" w:line="240" w:lineRule="auto"/>
        <w:rPr>
          <w:rFonts w:ascii="Times New Roman" w:hAnsi="Times New Roman"/>
          <w:sz w:val="20"/>
          <w:szCs w:val="20"/>
          <w:lang w:eastAsia="en-AU"/>
        </w:rPr>
      </w:pPr>
      <w:r>
        <w:rPr>
          <w:rStyle w:val="EndnoteReference"/>
        </w:rPr>
        <w:endnoteRef/>
      </w:r>
      <w:r>
        <w:t xml:space="preserve"> </w:t>
      </w:r>
      <w:r w:rsidRPr="00570E58">
        <w:rPr>
          <w:rFonts w:ascii="Times New Roman" w:hAnsi="Times New Roman"/>
          <w:sz w:val="20"/>
          <w:szCs w:val="20"/>
        </w:rPr>
        <w:t xml:space="preserve">The extent of Catholic support within the </w:t>
      </w:r>
      <w:proofErr w:type="spellStart"/>
      <w:r w:rsidRPr="00570E58">
        <w:rPr>
          <w:rFonts w:ascii="Times New Roman" w:hAnsi="Times New Roman"/>
          <w:sz w:val="20"/>
          <w:szCs w:val="20"/>
        </w:rPr>
        <w:t>Labor</w:t>
      </w:r>
      <w:proofErr w:type="spellEnd"/>
      <w:r w:rsidRPr="00570E58">
        <w:rPr>
          <w:rFonts w:ascii="Times New Roman" w:hAnsi="Times New Roman"/>
          <w:sz w:val="20"/>
          <w:szCs w:val="20"/>
        </w:rPr>
        <w:t xml:space="preserve"> Party in general and Queensland in particular, together with the educational ambitions of the Church, was noted by V.G. Childe,</w:t>
      </w:r>
      <w:r w:rsidRPr="006A6000">
        <w:rPr>
          <w:rFonts w:ascii="Times New Roman" w:hAnsi="Times New Roman"/>
          <w:sz w:val="20"/>
          <w:szCs w:val="20"/>
        </w:rPr>
        <w:t xml:space="preserve"> </w:t>
      </w:r>
      <w:r w:rsidRPr="006A6000">
        <w:rPr>
          <w:rFonts w:ascii="Times New Roman" w:hAnsi="Times New Roman"/>
          <w:i/>
          <w:sz w:val="20"/>
          <w:szCs w:val="20"/>
        </w:rPr>
        <w:t>How Labour Governs</w:t>
      </w:r>
      <w:r w:rsidRPr="006A6000">
        <w:rPr>
          <w:rFonts w:ascii="Times New Roman" w:hAnsi="Times New Roman"/>
          <w:sz w:val="20"/>
          <w:szCs w:val="20"/>
        </w:rPr>
        <w:t xml:space="preserve">, (1923) M.U.P. Born in Sydney, Vere Gordon Childe (1892-1957) became one of the greatest archaeologists of his day (Professor of Prehistoric Archaeology at Edinburgh University, 1927-46 and Professor of European archaeology at the University of London, 1946-56), but from 1916-19 Childe was involved in the labour movement and from 1919-21 he was private secretary to the NSW Australian </w:t>
      </w:r>
      <w:proofErr w:type="spellStart"/>
      <w:r w:rsidRPr="006A6000">
        <w:rPr>
          <w:rFonts w:ascii="Times New Roman" w:hAnsi="Times New Roman"/>
          <w:sz w:val="20"/>
          <w:szCs w:val="20"/>
        </w:rPr>
        <w:t>Labor</w:t>
      </w:r>
      <w:proofErr w:type="spellEnd"/>
      <w:r w:rsidRPr="006A6000">
        <w:rPr>
          <w:rFonts w:ascii="Times New Roman" w:hAnsi="Times New Roman"/>
          <w:sz w:val="20"/>
          <w:szCs w:val="20"/>
        </w:rPr>
        <w:t xml:space="preserve"> Party leader</w:t>
      </w:r>
      <w:r>
        <w:rPr>
          <w:rFonts w:ascii="Times New Roman" w:hAnsi="Times New Roman"/>
          <w:sz w:val="20"/>
          <w:szCs w:val="20"/>
        </w:rPr>
        <w:t xml:space="preserve">, John Storey. The article on Childe in the Australian Dictionary of Biography indicates that he was, like the men of the Scottish Enlightenment, a polymath, and political theorist. </w:t>
      </w:r>
    </w:p>
    <w:p w:rsidR="005A2756" w:rsidRPr="006A6000" w:rsidRDefault="005A2756" w:rsidP="005A2756">
      <w:pPr>
        <w:pStyle w:val="EndnoteText"/>
        <w:rPr>
          <w:rFonts w:ascii="Times New Roman" w:hAnsi="Times New Roman" w:cs="Times New Roman"/>
        </w:rPr>
      </w:pPr>
    </w:p>
    <w:p w:rsidR="005A2756" w:rsidRDefault="005A2756" w:rsidP="005A2756">
      <w:pPr>
        <w:pStyle w:val="EndnoteText"/>
      </w:pPr>
    </w:p>
  </w:endnote>
  <w:endnote w:id="45">
    <w:p w:rsidR="005A2756" w:rsidRPr="006A6000" w:rsidRDefault="005A2756" w:rsidP="005A2756">
      <w:pPr>
        <w:spacing w:after="0" w:line="240" w:lineRule="auto"/>
        <w:rPr>
          <w:rFonts w:ascii="Times New Roman" w:hAnsi="Times New Roman"/>
          <w:sz w:val="20"/>
          <w:szCs w:val="20"/>
          <w:lang w:eastAsia="en-AU"/>
        </w:rPr>
      </w:pPr>
      <w:r w:rsidRPr="006A6000">
        <w:rPr>
          <w:rStyle w:val="EndnoteReference"/>
          <w:rFonts w:ascii="Times New Roman" w:hAnsi="Times New Roman"/>
          <w:sz w:val="20"/>
          <w:szCs w:val="20"/>
        </w:rPr>
        <w:endnoteRef/>
      </w:r>
      <w:r w:rsidRPr="006A6000">
        <w:rPr>
          <w:rFonts w:ascii="Times New Roman" w:hAnsi="Times New Roman"/>
          <w:sz w:val="20"/>
          <w:szCs w:val="20"/>
        </w:rPr>
        <w:t xml:space="preserve"> V.G. Childe, </w:t>
      </w:r>
      <w:r w:rsidRPr="006A6000">
        <w:rPr>
          <w:rFonts w:ascii="Times New Roman" w:hAnsi="Times New Roman"/>
          <w:i/>
          <w:sz w:val="20"/>
          <w:szCs w:val="20"/>
        </w:rPr>
        <w:t>How Labour Governs</w:t>
      </w:r>
      <w:r w:rsidRPr="006A6000">
        <w:rPr>
          <w:rFonts w:ascii="Times New Roman" w:hAnsi="Times New Roman"/>
          <w:sz w:val="20"/>
          <w:szCs w:val="20"/>
        </w:rPr>
        <w:t xml:space="preserve">, (1923) M.U.P. Born in Sydney, Vere Gordon Childe (1892-1957) became one of the greatest archaeologists of his day (Professor of Prehistoric Archaeology at Edinburgh University, 1927-46 and Professor of European archaeology at the University of London, 1946-56), but from 1916-19 Childe was involved in the labour movement and from 1919-21 he was private secretary to the NSW Australian </w:t>
      </w:r>
      <w:proofErr w:type="spellStart"/>
      <w:r w:rsidRPr="006A6000">
        <w:rPr>
          <w:rFonts w:ascii="Times New Roman" w:hAnsi="Times New Roman"/>
          <w:sz w:val="20"/>
          <w:szCs w:val="20"/>
        </w:rPr>
        <w:t>Labor</w:t>
      </w:r>
      <w:proofErr w:type="spellEnd"/>
      <w:r w:rsidRPr="006A6000">
        <w:rPr>
          <w:rFonts w:ascii="Times New Roman" w:hAnsi="Times New Roman"/>
          <w:sz w:val="20"/>
          <w:szCs w:val="20"/>
        </w:rPr>
        <w:t xml:space="preserve"> Party leader John </w:t>
      </w:r>
      <w:proofErr w:type="spellStart"/>
      <w:r w:rsidRPr="006A6000">
        <w:rPr>
          <w:rFonts w:ascii="Times New Roman" w:hAnsi="Times New Roman"/>
          <w:sz w:val="20"/>
          <w:szCs w:val="20"/>
        </w:rPr>
        <w:t>Storey.He</w:t>
      </w:r>
      <w:proofErr w:type="spellEnd"/>
      <w:r w:rsidRPr="006A6000">
        <w:rPr>
          <w:rFonts w:ascii="Times New Roman" w:hAnsi="Times New Roman"/>
          <w:sz w:val="20"/>
          <w:szCs w:val="20"/>
        </w:rPr>
        <w:t xml:space="preserve"> wrote: The extend of  Catholic support within the Labour Party in general and in Queensland in particular, together with the educational ambitions of the Church, was noted by V.G. Child in 1923 in </w:t>
      </w:r>
      <w:r w:rsidRPr="006A6000">
        <w:rPr>
          <w:rFonts w:ascii="Times New Roman" w:hAnsi="Times New Roman"/>
          <w:i/>
          <w:sz w:val="20"/>
          <w:szCs w:val="20"/>
        </w:rPr>
        <w:t>How Labour Governs</w:t>
      </w:r>
      <w:r w:rsidRPr="006A6000">
        <w:rPr>
          <w:rStyle w:val="EndnoteReference"/>
          <w:rFonts w:ascii="Times New Roman" w:hAnsi="Times New Roman"/>
          <w:i/>
          <w:sz w:val="20"/>
          <w:szCs w:val="20"/>
        </w:rPr>
        <w:endnoteRef/>
      </w:r>
      <w:r w:rsidRPr="006A6000">
        <w:rPr>
          <w:rFonts w:ascii="Times New Roman" w:hAnsi="Times New Roman"/>
          <w:sz w:val="20"/>
          <w:szCs w:val="20"/>
        </w:rPr>
        <w:t xml:space="preserve">. </w:t>
      </w:r>
    </w:p>
    <w:p w:rsidR="005A2756" w:rsidRPr="006A6000" w:rsidRDefault="005A2756" w:rsidP="005A2756">
      <w:pPr>
        <w:pStyle w:val="EndnoteText"/>
        <w:rPr>
          <w:rFonts w:ascii="Times New Roman" w:hAnsi="Times New Roman" w:cs="Times New Roman"/>
        </w:rPr>
      </w:pPr>
    </w:p>
  </w:endnote>
  <w:endnote w:id="46">
    <w:p w:rsidR="005A2756" w:rsidRPr="007567A3" w:rsidRDefault="005A2756" w:rsidP="005A2756">
      <w:pPr>
        <w:rPr>
          <w:rFonts w:ascii="Times New Roman" w:hAnsi="Times New Roman"/>
          <w:sz w:val="24"/>
          <w:szCs w:val="24"/>
        </w:rPr>
      </w:pPr>
      <w:r w:rsidRPr="006A6000">
        <w:rPr>
          <w:rStyle w:val="EndnoteReference"/>
          <w:rFonts w:ascii="Times New Roman" w:hAnsi="Times New Roman"/>
          <w:sz w:val="20"/>
          <w:szCs w:val="20"/>
        </w:rPr>
        <w:endnoteRef/>
      </w:r>
      <w:r w:rsidRPr="006A6000">
        <w:rPr>
          <w:rFonts w:ascii="Times New Roman" w:hAnsi="Times New Roman"/>
          <w:sz w:val="20"/>
          <w:szCs w:val="20"/>
        </w:rPr>
        <w:t xml:space="preserve"> </w:t>
      </w:r>
      <w:r w:rsidRPr="006A6000">
        <w:rPr>
          <w:rFonts w:ascii="Times New Roman" w:hAnsi="Times New Roman"/>
          <w:i/>
          <w:sz w:val="20"/>
          <w:szCs w:val="20"/>
        </w:rPr>
        <w:t>Queensland Parliamentary Debates</w:t>
      </w:r>
      <w:r w:rsidRPr="006A6000">
        <w:rPr>
          <w:rFonts w:ascii="Times New Roman" w:hAnsi="Times New Roman"/>
          <w:sz w:val="20"/>
          <w:szCs w:val="20"/>
        </w:rPr>
        <w:t xml:space="preserve">, 1911-1912, Vol. CIX, p. 1701. </w:t>
      </w:r>
    </w:p>
  </w:endnote>
  <w:endnote w:id="47">
    <w:p w:rsidR="005A2756" w:rsidRPr="006A6000" w:rsidRDefault="005A2756" w:rsidP="005A2756">
      <w:pPr>
        <w:pStyle w:val="EndnoteText"/>
        <w:rPr>
          <w:rFonts w:ascii="Times New Roman" w:hAnsi="Times New Roman" w:cs="Times New Roman"/>
        </w:rPr>
      </w:pPr>
      <w:r w:rsidRPr="006A6000">
        <w:rPr>
          <w:rStyle w:val="EndnoteReference"/>
          <w:rFonts w:ascii="Times New Roman" w:hAnsi="Times New Roman" w:cs="Times New Roman"/>
        </w:rPr>
        <w:endnoteRef/>
      </w:r>
      <w:r w:rsidRPr="006A6000">
        <w:rPr>
          <w:rFonts w:ascii="Times New Roman" w:hAnsi="Times New Roman" w:cs="Times New Roman"/>
        </w:rPr>
        <w:t xml:space="preserve"> </w:t>
      </w:r>
      <w:proofErr w:type="spellStart"/>
      <w:r w:rsidRPr="006A6000">
        <w:rPr>
          <w:rFonts w:ascii="Times New Roman" w:hAnsi="Times New Roman" w:cs="Times New Roman"/>
          <w:i/>
        </w:rPr>
        <w:t>Op.cit</w:t>
      </w:r>
      <w:proofErr w:type="spellEnd"/>
      <w:r w:rsidRPr="006A6000">
        <w:rPr>
          <w:rFonts w:ascii="Times New Roman" w:hAnsi="Times New Roman" w:cs="Times New Roman"/>
        </w:rPr>
        <w:t xml:space="preserve">. 1913, Vol. CXVI, p. 2665. </w:t>
      </w:r>
    </w:p>
  </w:endnote>
  <w:endnote w:id="48">
    <w:p w:rsidR="005A2756" w:rsidRPr="006A6000" w:rsidRDefault="005A2756" w:rsidP="005A2756">
      <w:pPr>
        <w:pStyle w:val="EndnoteText"/>
        <w:rPr>
          <w:rFonts w:ascii="Times New Roman" w:hAnsi="Times New Roman" w:cs="Times New Roman"/>
        </w:rPr>
      </w:pPr>
      <w:r w:rsidRPr="006A6000">
        <w:rPr>
          <w:rStyle w:val="EndnoteReference"/>
          <w:rFonts w:ascii="Times New Roman" w:hAnsi="Times New Roman" w:cs="Times New Roman"/>
        </w:rPr>
        <w:endnoteRef/>
      </w:r>
      <w:r w:rsidRPr="006A6000">
        <w:rPr>
          <w:rFonts w:ascii="Times New Roman" w:hAnsi="Times New Roman" w:cs="Times New Roman"/>
        </w:rPr>
        <w:t xml:space="preserve"> </w:t>
      </w:r>
      <w:r w:rsidRPr="006A6000">
        <w:rPr>
          <w:rFonts w:ascii="Times New Roman" w:hAnsi="Times New Roman" w:cs="Times New Roman"/>
          <w:i/>
        </w:rPr>
        <w:t>Education Office Gazette</w:t>
      </w:r>
      <w:r w:rsidRPr="006A6000">
        <w:rPr>
          <w:rFonts w:ascii="Times New Roman" w:hAnsi="Times New Roman" w:cs="Times New Roman"/>
        </w:rPr>
        <w:t xml:space="preserve">, 3 February 1929 </w:t>
      </w:r>
    </w:p>
  </w:endnote>
  <w:endnote w:id="49">
    <w:p w:rsidR="005A2756" w:rsidRPr="007567A3" w:rsidRDefault="005A2756" w:rsidP="005A2756">
      <w:pPr>
        <w:pStyle w:val="EndnoteText"/>
        <w:rPr>
          <w:rFonts w:ascii="Times New Roman" w:hAnsi="Times New Roman" w:cs="Times New Roman"/>
        </w:rPr>
      </w:pPr>
      <w:r w:rsidRPr="007567A3">
        <w:rPr>
          <w:rStyle w:val="EndnoteReference"/>
          <w:rFonts w:ascii="Times New Roman" w:hAnsi="Times New Roman" w:cs="Times New Roman"/>
        </w:rPr>
        <w:endnoteRef/>
      </w:r>
      <w:r w:rsidRPr="007567A3">
        <w:rPr>
          <w:rFonts w:ascii="Times New Roman" w:hAnsi="Times New Roman" w:cs="Times New Roman"/>
        </w:rPr>
        <w:t xml:space="preserve"> Enrolments of scholarship holders during 1931 sowed only a decrease of 6.3% in the State High schools as compared with a decrease of 19</w:t>
      </w:r>
      <w:proofErr w:type="gramStart"/>
      <w:r w:rsidRPr="007567A3">
        <w:rPr>
          <w:rFonts w:ascii="Times New Roman" w:hAnsi="Times New Roman" w:cs="Times New Roman"/>
        </w:rPr>
        <w:t>.%</w:t>
      </w:r>
      <w:proofErr w:type="gramEnd"/>
      <w:r w:rsidRPr="007567A3">
        <w:rPr>
          <w:rFonts w:ascii="Times New Roman" w:hAnsi="Times New Roman" w:cs="Times New Roman"/>
        </w:rPr>
        <w:t xml:space="preserve"> in the grammar schools and 17.2% in denominational schools. A.R. Thomas, </w:t>
      </w:r>
      <w:r w:rsidRPr="007567A3">
        <w:rPr>
          <w:rFonts w:ascii="Times New Roman" w:hAnsi="Times New Roman" w:cs="Times New Roman"/>
          <w:i/>
        </w:rPr>
        <w:t>State High Schools in Queensland, the First 50 Years</w:t>
      </w:r>
      <w:r w:rsidRPr="007567A3">
        <w:rPr>
          <w:rFonts w:ascii="Times New Roman" w:hAnsi="Times New Roman" w:cs="Times New Roman"/>
        </w:rPr>
        <w:t xml:space="preserve">, </w:t>
      </w:r>
      <w:proofErr w:type="spellStart"/>
      <w:r w:rsidRPr="007567A3">
        <w:rPr>
          <w:rFonts w:ascii="Times New Roman" w:hAnsi="Times New Roman" w:cs="Times New Roman"/>
        </w:rPr>
        <w:t>B.Ed</w:t>
      </w:r>
      <w:proofErr w:type="spellEnd"/>
      <w:r w:rsidRPr="007567A3">
        <w:rPr>
          <w:rFonts w:ascii="Times New Roman" w:hAnsi="Times New Roman" w:cs="Times New Roman"/>
        </w:rPr>
        <w:t xml:space="preserve"> dissertation, 1963, Chapter 3. </w:t>
      </w:r>
    </w:p>
  </w:endnote>
  <w:endnote w:id="50">
    <w:p w:rsidR="005A2756" w:rsidRPr="007567A3" w:rsidRDefault="005A2756" w:rsidP="005A2756">
      <w:pPr>
        <w:pStyle w:val="EndnoteText"/>
        <w:rPr>
          <w:rFonts w:ascii="Times New Roman" w:hAnsi="Times New Roman" w:cs="Times New Roman"/>
        </w:rPr>
      </w:pPr>
      <w:r w:rsidRPr="007567A3">
        <w:rPr>
          <w:rStyle w:val="EndnoteReference"/>
          <w:rFonts w:ascii="Times New Roman" w:hAnsi="Times New Roman" w:cs="Times New Roman"/>
        </w:rPr>
        <w:endnoteRef/>
      </w:r>
      <w:r w:rsidRPr="007567A3">
        <w:rPr>
          <w:rFonts w:ascii="Times New Roman" w:hAnsi="Times New Roman" w:cs="Times New Roman"/>
        </w:rPr>
        <w:t xml:space="preserve"> </w:t>
      </w:r>
      <w:r w:rsidRPr="007567A3">
        <w:rPr>
          <w:rFonts w:ascii="Times New Roman" w:hAnsi="Times New Roman" w:cs="Times New Roman"/>
          <w:i/>
        </w:rPr>
        <w:t>The Brisbane Courier</w:t>
      </w:r>
      <w:r w:rsidRPr="007567A3">
        <w:rPr>
          <w:rFonts w:ascii="Times New Roman" w:hAnsi="Times New Roman" w:cs="Times New Roman"/>
        </w:rPr>
        <w:t xml:space="preserve">, 27 September 1930. </w:t>
      </w:r>
    </w:p>
  </w:endnote>
  <w:endnote w:id="51">
    <w:p w:rsidR="005A2756" w:rsidRPr="007567A3" w:rsidRDefault="005A2756" w:rsidP="005A2756">
      <w:pPr>
        <w:pStyle w:val="EndnoteText"/>
        <w:rPr>
          <w:rFonts w:ascii="Times New Roman" w:hAnsi="Times New Roman" w:cs="Times New Roman"/>
        </w:rPr>
      </w:pPr>
      <w:r w:rsidRPr="007567A3">
        <w:rPr>
          <w:rStyle w:val="EndnoteReference"/>
          <w:rFonts w:ascii="Times New Roman" w:hAnsi="Times New Roman" w:cs="Times New Roman"/>
        </w:rPr>
        <w:endnoteRef/>
      </w:r>
      <w:r w:rsidRPr="007567A3">
        <w:rPr>
          <w:rFonts w:ascii="Times New Roman" w:hAnsi="Times New Roman" w:cs="Times New Roman"/>
        </w:rPr>
        <w:t xml:space="preserve"> </w:t>
      </w:r>
      <w:r w:rsidRPr="007567A3">
        <w:rPr>
          <w:rFonts w:ascii="Times New Roman" w:hAnsi="Times New Roman" w:cs="Times New Roman"/>
          <w:i/>
        </w:rPr>
        <w:t>Catholic Leader</w:t>
      </w:r>
      <w:r w:rsidRPr="007567A3">
        <w:rPr>
          <w:rFonts w:ascii="Times New Roman" w:hAnsi="Times New Roman" w:cs="Times New Roman"/>
        </w:rPr>
        <w:t xml:space="preserve">, 2 October 1930 </w:t>
      </w:r>
    </w:p>
  </w:endnote>
  <w:endnote w:id="52">
    <w:p w:rsidR="005A2756" w:rsidRPr="007567A3" w:rsidRDefault="005A2756" w:rsidP="005A2756">
      <w:pPr>
        <w:pStyle w:val="EndnoteText"/>
        <w:rPr>
          <w:rFonts w:ascii="Times New Roman" w:hAnsi="Times New Roman" w:cs="Times New Roman"/>
        </w:rPr>
      </w:pPr>
      <w:r w:rsidRPr="007567A3">
        <w:rPr>
          <w:rStyle w:val="EndnoteReference"/>
          <w:rFonts w:ascii="Times New Roman" w:hAnsi="Times New Roman" w:cs="Times New Roman"/>
        </w:rPr>
        <w:endnoteRef/>
      </w:r>
      <w:r w:rsidRPr="007567A3">
        <w:rPr>
          <w:rFonts w:ascii="Times New Roman" w:hAnsi="Times New Roman" w:cs="Times New Roman"/>
        </w:rPr>
        <w:t xml:space="preserve"> </w:t>
      </w:r>
      <w:r w:rsidRPr="007567A3">
        <w:rPr>
          <w:rFonts w:ascii="Times New Roman" w:hAnsi="Times New Roman" w:cs="Times New Roman"/>
          <w:i/>
        </w:rPr>
        <w:t xml:space="preserve">Ibid </w:t>
      </w:r>
      <w:r w:rsidRPr="007567A3">
        <w:rPr>
          <w:rFonts w:ascii="Times New Roman" w:hAnsi="Times New Roman" w:cs="Times New Roman"/>
        </w:rPr>
        <w:t xml:space="preserve">1935, Vol. CLXVIII, p. 1463. </w:t>
      </w:r>
    </w:p>
  </w:endnote>
  <w:endnote w:id="53">
    <w:p w:rsidR="005A2756" w:rsidRDefault="005A2756" w:rsidP="005A2756">
      <w:pPr>
        <w:pStyle w:val="EndnoteText"/>
      </w:pPr>
      <w:r>
        <w:rPr>
          <w:rStyle w:val="EndnoteReference"/>
        </w:rPr>
        <w:endnoteRef/>
      </w:r>
      <w:r>
        <w:t xml:space="preserve"> Margaret Jean Ely,   MA thesis, University of </w:t>
      </w:r>
      <w:proofErr w:type="gramStart"/>
      <w:r>
        <w:t>Queensland ,</w:t>
      </w:r>
      <w:proofErr w:type="gramEnd"/>
      <w:r>
        <w:t xml:space="preserve"> 1967, pp 168-187.</w:t>
      </w:r>
    </w:p>
  </w:endnote>
  <w:endnote w:id="54">
    <w:p w:rsidR="005A2756" w:rsidRDefault="005A2756" w:rsidP="005A2756">
      <w:pPr>
        <w:pStyle w:val="EndnoteText"/>
      </w:pPr>
      <w:r>
        <w:rPr>
          <w:rStyle w:val="EndnoteReference"/>
        </w:rPr>
        <w:endnoteRef/>
      </w:r>
      <w:r>
        <w:t xml:space="preserve"> </w:t>
      </w:r>
      <w:r>
        <w:rPr>
          <w:i/>
        </w:rPr>
        <w:t>Catholic Leader</w:t>
      </w:r>
      <w:r>
        <w:t xml:space="preserve"> 7 July 1932</w:t>
      </w:r>
    </w:p>
  </w:endnote>
  <w:endnote w:id="55">
    <w:p w:rsidR="005A2756" w:rsidRDefault="005A2756" w:rsidP="005A2756">
      <w:pPr>
        <w:pStyle w:val="EndnoteText"/>
      </w:pPr>
      <w:r>
        <w:rPr>
          <w:rStyle w:val="EndnoteReference"/>
        </w:rPr>
        <w:endnoteRef/>
      </w:r>
      <w:r>
        <w:t xml:space="preserve"> </w:t>
      </w:r>
      <w:r>
        <w:rPr>
          <w:i/>
        </w:rPr>
        <w:t>Ibid</w:t>
      </w:r>
      <w:r>
        <w:t>, 16 June 1932.</w:t>
      </w:r>
    </w:p>
  </w:endnote>
  <w:endnote w:id="56">
    <w:p w:rsidR="005A2756" w:rsidRPr="00D640AC" w:rsidRDefault="005A2756" w:rsidP="005A2756">
      <w:pPr>
        <w:pStyle w:val="EndnoteText"/>
      </w:pPr>
      <w:r>
        <w:rPr>
          <w:rStyle w:val="EndnoteReference"/>
        </w:rPr>
        <w:endnoteRef/>
      </w:r>
      <w:r>
        <w:t xml:space="preserve"> </w:t>
      </w:r>
      <w:r w:rsidRPr="00D640AC">
        <w:rPr>
          <w:i/>
        </w:rPr>
        <w:t xml:space="preserve">Queensland Parliamentary Debates </w:t>
      </w:r>
      <w:r>
        <w:t xml:space="preserve">1933, Vol. CLXIV speeches of Mr </w:t>
      </w:r>
      <w:proofErr w:type="spellStart"/>
      <w:r>
        <w:t>Tozer</w:t>
      </w:r>
      <w:proofErr w:type="spellEnd"/>
      <w:r>
        <w:t xml:space="preserve">, Mr </w:t>
      </w:r>
      <w:proofErr w:type="gramStart"/>
      <w:r>
        <w:t>Roberts</w:t>
      </w:r>
      <w:proofErr w:type="gramEnd"/>
      <w:r>
        <w:t xml:space="preserve"> p 140, p 1419. </w:t>
      </w:r>
    </w:p>
  </w:endnote>
  <w:endnote w:id="57">
    <w:p w:rsidR="005A2756" w:rsidRDefault="005A2756" w:rsidP="005A2756">
      <w:pPr>
        <w:pStyle w:val="EndnoteText"/>
      </w:pPr>
      <w:r>
        <w:rPr>
          <w:rStyle w:val="EndnoteReference"/>
        </w:rPr>
        <w:endnoteRef/>
      </w:r>
      <w:r>
        <w:t xml:space="preserve"> </w:t>
      </w:r>
      <w:r w:rsidRPr="00D640AC">
        <w:rPr>
          <w:i/>
        </w:rPr>
        <w:t>Ibid</w:t>
      </w:r>
      <w:r>
        <w:t xml:space="preserve">. p 1429 </w:t>
      </w:r>
    </w:p>
  </w:endnote>
  <w:endnote w:id="58">
    <w:p w:rsidR="005A2756" w:rsidRDefault="005A2756" w:rsidP="005A2756">
      <w:pPr>
        <w:pStyle w:val="EndnoteText"/>
      </w:pPr>
      <w:r>
        <w:rPr>
          <w:rStyle w:val="EndnoteReference"/>
        </w:rPr>
        <w:endnoteRef/>
      </w:r>
      <w:r>
        <w:t xml:space="preserve"> Margaret Jean Ely,   MA thesis, University of Queensland , 1967 </w:t>
      </w:r>
    </w:p>
  </w:endnote>
  <w:endnote w:id="59">
    <w:p w:rsidR="005A2756" w:rsidRPr="00251F49" w:rsidRDefault="005A2756" w:rsidP="005A2756">
      <w:pPr>
        <w:rPr>
          <w:rFonts w:ascii="Times New Roman" w:hAnsi="Times New Roman"/>
          <w:sz w:val="20"/>
          <w:szCs w:val="20"/>
        </w:rPr>
      </w:pPr>
      <w:r w:rsidRPr="000024FF">
        <w:rPr>
          <w:rStyle w:val="EndnoteReference"/>
          <w:sz w:val="20"/>
          <w:szCs w:val="20"/>
        </w:rPr>
        <w:endnoteRef/>
      </w:r>
      <w:r w:rsidRPr="000024FF">
        <w:rPr>
          <w:sz w:val="20"/>
          <w:szCs w:val="20"/>
        </w:rPr>
        <w:t xml:space="preserve"> </w:t>
      </w:r>
      <w:r w:rsidRPr="000024FF">
        <w:rPr>
          <w:rFonts w:ascii="Times New Roman" w:hAnsi="Times New Roman"/>
          <w:sz w:val="20"/>
          <w:szCs w:val="20"/>
        </w:rPr>
        <w:t xml:space="preserve">Public school systems in Australia had political and financial problems. But until the 1980s, they rarely experienced the problem of administrators committed to the Denominational system or ‘managers’ as opposed to ‘educators.’  Until the 1980s they were more fortunate than the National system in Ireland where the Commissioners were themselves representatives of Denominational interests. In recent </w:t>
      </w:r>
      <w:proofErr w:type="gramStart"/>
      <w:r w:rsidRPr="000024FF">
        <w:rPr>
          <w:rFonts w:ascii="Times New Roman" w:hAnsi="Times New Roman"/>
          <w:sz w:val="20"/>
          <w:szCs w:val="20"/>
        </w:rPr>
        <w:t>decades  public</w:t>
      </w:r>
      <w:proofErr w:type="gramEnd"/>
      <w:r w:rsidRPr="000024FF">
        <w:rPr>
          <w:rFonts w:ascii="Times New Roman" w:hAnsi="Times New Roman"/>
          <w:sz w:val="20"/>
          <w:szCs w:val="20"/>
        </w:rPr>
        <w:t xml:space="preserve"> system administrators are rarely graduates, patrons or supporters of the system they administer. Nor, unlike administrators of the Denominational system is this a condition of their contract.  </w:t>
      </w:r>
    </w:p>
  </w:endnote>
  <w:endnote w:id="60">
    <w:p w:rsidR="005A2756" w:rsidRPr="00251F49" w:rsidRDefault="005A2756" w:rsidP="005A2756">
      <w:pPr>
        <w:rPr>
          <w:rFonts w:ascii="Times New Roman" w:hAnsi="Times New Roman"/>
          <w:sz w:val="24"/>
          <w:szCs w:val="24"/>
        </w:rPr>
      </w:pPr>
      <w:r>
        <w:rPr>
          <w:rStyle w:val="EndnoteReference"/>
        </w:rPr>
        <w:endnoteRef/>
      </w:r>
      <w:r>
        <w:t xml:space="preserve"> </w:t>
      </w:r>
      <w:r w:rsidRPr="00251F49">
        <w:rPr>
          <w:rFonts w:ascii="Times New Roman" w:hAnsi="Times New Roman"/>
          <w:sz w:val="20"/>
          <w:szCs w:val="20"/>
        </w:rPr>
        <w:t>John D Story was Director-</w:t>
      </w:r>
      <w:proofErr w:type="spellStart"/>
      <w:r w:rsidRPr="00251F49">
        <w:rPr>
          <w:rFonts w:ascii="Times New Roman" w:hAnsi="Times New Roman"/>
          <w:sz w:val="20"/>
          <w:szCs w:val="20"/>
        </w:rPr>
        <w:t>Gemneral</w:t>
      </w:r>
      <w:proofErr w:type="spellEnd"/>
      <w:r w:rsidRPr="00251F49">
        <w:rPr>
          <w:rFonts w:ascii="Times New Roman" w:hAnsi="Times New Roman"/>
          <w:sz w:val="20"/>
          <w:szCs w:val="20"/>
        </w:rPr>
        <w:t xml:space="preserve"> from 1904-1920</w:t>
      </w:r>
      <w:proofErr w:type="gramStart"/>
      <w:r w:rsidRPr="00251F49">
        <w:rPr>
          <w:rFonts w:ascii="Times New Roman" w:hAnsi="Times New Roman"/>
          <w:sz w:val="20"/>
          <w:szCs w:val="20"/>
        </w:rPr>
        <w:t>;  Bernard</w:t>
      </w:r>
      <w:proofErr w:type="gramEnd"/>
      <w:r w:rsidRPr="00251F49">
        <w:rPr>
          <w:rFonts w:ascii="Times New Roman" w:hAnsi="Times New Roman"/>
          <w:sz w:val="20"/>
          <w:szCs w:val="20"/>
        </w:rPr>
        <w:t xml:space="preserve"> J. McKenna was Director-General from 1923-1936 and Lewis D. Edwards was Director-General from 1937-1951.</w:t>
      </w:r>
    </w:p>
  </w:endnote>
  <w:endnote w:id="61">
    <w:p w:rsidR="005A2756" w:rsidRDefault="005A2756" w:rsidP="005A2756">
      <w:pPr>
        <w:pStyle w:val="EndnoteText"/>
      </w:pPr>
      <w:r>
        <w:rPr>
          <w:rStyle w:val="EndnoteReference"/>
        </w:rPr>
        <w:endnoteRef/>
      </w:r>
      <w:r>
        <w:t xml:space="preserve"> </w:t>
      </w:r>
      <w:r w:rsidRPr="00BB64B2">
        <w:rPr>
          <w:rFonts w:ascii="Times New Roman" w:hAnsi="Times New Roman" w:cs="Times New Roman"/>
        </w:rPr>
        <w:t xml:space="preserve">By 1923 the enrolment at the Nambour rural school had increased from 200 to 620 pupils. </w:t>
      </w:r>
      <w:r w:rsidRPr="00BB64B2">
        <w:rPr>
          <w:rFonts w:ascii="Times New Roman" w:hAnsi="Times New Roman" w:cs="Times New Roman"/>
          <w:i/>
        </w:rPr>
        <w:t>Queensland Teachers Journal</w:t>
      </w:r>
      <w:r w:rsidRPr="00BB64B2">
        <w:rPr>
          <w:rFonts w:ascii="Times New Roman" w:hAnsi="Times New Roman" w:cs="Times New Roman"/>
        </w:rPr>
        <w:t xml:space="preserve">, 18 May 1923. There were 17 rural schools in 1929 and 20 by 1933. These schools accompanied </w:t>
      </w:r>
      <w:proofErr w:type="gramStart"/>
      <w:r w:rsidRPr="00BB64B2">
        <w:rPr>
          <w:rFonts w:ascii="Times New Roman" w:hAnsi="Times New Roman" w:cs="Times New Roman"/>
        </w:rPr>
        <w:t>the  post</w:t>
      </w:r>
      <w:proofErr w:type="gramEnd"/>
      <w:r w:rsidRPr="00BB64B2">
        <w:rPr>
          <w:rFonts w:ascii="Times New Roman" w:hAnsi="Times New Roman" w:cs="Times New Roman"/>
        </w:rPr>
        <w:t>-war Soldier Settlement Schemes of the State Government</w:t>
      </w:r>
      <w:r>
        <w:t xml:space="preserve">.  </w:t>
      </w:r>
    </w:p>
  </w:endnote>
  <w:endnote w:id="62">
    <w:p w:rsidR="005A2756" w:rsidRDefault="005A2756" w:rsidP="005A2756">
      <w:pPr>
        <w:pStyle w:val="EndnoteText"/>
      </w:pPr>
      <w:r>
        <w:rPr>
          <w:rStyle w:val="EndnoteReference"/>
        </w:rPr>
        <w:endnoteRef/>
      </w:r>
      <w:r>
        <w:t xml:space="preserve"> </w:t>
      </w:r>
      <w:r w:rsidRPr="00100669">
        <w:rPr>
          <w:i/>
        </w:rPr>
        <w:t>Teachers Education Journal</w:t>
      </w:r>
      <w:r>
        <w:t xml:space="preserve"> 18 July 1922, p. 11 </w:t>
      </w:r>
    </w:p>
  </w:endnote>
  <w:endnote w:id="63">
    <w:p w:rsidR="005A2756" w:rsidRDefault="005A2756" w:rsidP="005A2756">
      <w:pPr>
        <w:pStyle w:val="EndnoteText"/>
      </w:pPr>
      <w:r>
        <w:rPr>
          <w:rStyle w:val="EndnoteReference"/>
        </w:rPr>
        <w:endnoteRef/>
      </w:r>
      <w:r>
        <w:t xml:space="preserve"> </w:t>
      </w:r>
      <w:r w:rsidRPr="00AD0BC1">
        <w:t>http://education.qld.gov.au/library/edhistory/state/brief/secondary-1957.html</w:t>
      </w:r>
    </w:p>
  </w:endnote>
  <w:endnote w:id="64">
    <w:p w:rsidR="005A2756" w:rsidRDefault="005A2756" w:rsidP="005A2756">
      <w:pPr>
        <w:pStyle w:val="EndnoteText"/>
      </w:pPr>
      <w:r>
        <w:rPr>
          <w:rStyle w:val="EndnoteReference"/>
        </w:rPr>
        <w:endnoteRef/>
      </w:r>
      <w:r>
        <w:t xml:space="preserve"> M.J. Ely </w:t>
      </w:r>
      <w:proofErr w:type="gramStart"/>
      <w:r w:rsidRPr="00E361CA">
        <w:rPr>
          <w:i/>
        </w:rPr>
        <w:t>Ibid</w:t>
      </w:r>
      <w:r>
        <w:t xml:space="preserve"> ,</w:t>
      </w:r>
      <w:proofErr w:type="gramEnd"/>
      <w:r>
        <w:t xml:space="preserve"> Chapters 1,2,4 and 5. </w:t>
      </w: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Pr="00E611BF" w:rsidRDefault="005A2756" w:rsidP="005A2756">
      <w:pPr>
        <w:pStyle w:val="EndnoteText"/>
        <w:jc w:val="center"/>
        <w:rPr>
          <w:b/>
        </w:rPr>
      </w:pPr>
      <w:r w:rsidRPr="00E611BF">
        <w:rPr>
          <w:b/>
        </w:rPr>
        <w:t>APPENDIX ONE:</w:t>
      </w:r>
    </w:p>
    <w:p w:rsidR="005A2756" w:rsidRPr="00E611BF" w:rsidRDefault="005A2756" w:rsidP="005A2756">
      <w:pPr>
        <w:pStyle w:val="EndnoteText"/>
        <w:jc w:val="center"/>
        <w:rPr>
          <w:b/>
        </w:rPr>
      </w:pPr>
      <w:r w:rsidRPr="00E611BF">
        <w:rPr>
          <w:b/>
        </w:rPr>
        <w:t>SIMILARITIES AND DIFFERENCES BETWEEN AUSTRALIAN AND SCOTTISH SOCIETY</w:t>
      </w:r>
      <w:r>
        <w:rPr>
          <w:b/>
        </w:rPr>
        <w:t xml:space="preserve"> 1745-1850</w:t>
      </w:r>
    </w:p>
    <w:p w:rsidR="005A2756" w:rsidRPr="00E611BF" w:rsidRDefault="005A2756" w:rsidP="005A2756">
      <w:pPr>
        <w:pStyle w:val="EndnoteText"/>
        <w:jc w:val="center"/>
        <w:rPr>
          <w:b/>
        </w:rPr>
      </w:pPr>
    </w:p>
    <w:tbl>
      <w:tblPr>
        <w:tblW w:w="8656" w:type="dxa"/>
        <w:tblInd w:w="617" w:type="dxa"/>
        <w:tblCellMar>
          <w:left w:w="0" w:type="dxa"/>
          <w:right w:w="0" w:type="dxa"/>
        </w:tblCellMar>
        <w:tblLook w:val="0600" w:firstRow="0" w:lastRow="0" w:firstColumn="0" w:lastColumn="0" w:noHBand="1" w:noVBand="1"/>
      </w:tblPr>
      <w:tblGrid>
        <w:gridCol w:w="4238"/>
        <w:gridCol w:w="4418"/>
      </w:tblGrid>
      <w:tr w:rsidR="005A2756" w:rsidRPr="00785E95" w:rsidTr="000473DC">
        <w:trPr>
          <w:trHeight w:val="73"/>
        </w:trPr>
        <w:tc>
          <w:tcPr>
            <w:tcW w:w="4238"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5A2756" w:rsidRPr="00785E95" w:rsidRDefault="005A2756" w:rsidP="000473DC">
            <w:pPr>
              <w:spacing w:line="92" w:lineRule="atLeast"/>
              <w:jc w:val="center"/>
              <w:rPr>
                <w:rFonts w:ascii="Arial" w:hAnsi="Arial" w:cs="Arial"/>
                <w:sz w:val="18"/>
                <w:szCs w:val="18"/>
                <w:lang w:eastAsia="en-AU"/>
              </w:rPr>
            </w:pPr>
            <w:r w:rsidRPr="00785E95">
              <w:rPr>
                <w:rFonts w:eastAsia="Calibri"/>
                <w:color w:val="000000" w:themeColor="text1"/>
                <w:kern w:val="24"/>
                <w:sz w:val="18"/>
                <w:szCs w:val="18"/>
                <w:lang w:eastAsia="en-AU"/>
              </w:rPr>
              <w:t>Scotland  1745-1830</w:t>
            </w:r>
          </w:p>
        </w:tc>
        <w:tc>
          <w:tcPr>
            <w:tcW w:w="4418"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5A2756" w:rsidRPr="00785E95" w:rsidRDefault="005A2756" w:rsidP="000473DC">
            <w:pPr>
              <w:spacing w:line="92" w:lineRule="atLeast"/>
              <w:jc w:val="center"/>
              <w:rPr>
                <w:rFonts w:ascii="Arial" w:hAnsi="Arial" w:cs="Arial"/>
                <w:sz w:val="18"/>
                <w:szCs w:val="18"/>
                <w:lang w:eastAsia="en-AU"/>
              </w:rPr>
            </w:pPr>
            <w:r w:rsidRPr="00785E95">
              <w:rPr>
                <w:rFonts w:eastAsia="Calibri"/>
                <w:color w:val="000000" w:themeColor="text1"/>
                <w:kern w:val="24"/>
                <w:sz w:val="18"/>
                <w:szCs w:val="18"/>
                <w:lang w:eastAsia="en-AU"/>
              </w:rPr>
              <w:t>Australia  1788-1850</w:t>
            </w:r>
          </w:p>
        </w:tc>
      </w:tr>
      <w:tr w:rsidR="005A2756" w:rsidRPr="00785E95" w:rsidTr="000473DC">
        <w:trPr>
          <w:trHeight w:val="5037"/>
        </w:trPr>
        <w:tc>
          <w:tcPr>
            <w:tcW w:w="4238"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5A2756" w:rsidRPr="00785E95" w:rsidRDefault="005A2756" w:rsidP="000473DC">
            <w:pPr>
              <w:rPr>
                <w:rFonts w:ascii="Arial" w:hAnsi="Arial" w:cs="Arial"/>
                <w:sz w:val="18"/>
                <w:szCs w:val="18"/>
                <w:lang w:eastAsia="en-AU"/>
              </w:rPr>
            </w:pPr>
            <w:r w:rsidRPr="00785E95">
              <w:rPr>
                <w:rFonts w:eastAsia="Calibri"/>
                <w:color w:val="000000" w:themeColor="text1"/>
                <w:kern w:val="24"/>
                <w:sz w:val="18"/>
                <w:szCs w:val="18"/>
                <w:lang w:eastAsia="en-AU"/>
              </w:rPr>
              <w:t> </w:t>
            </w:r>
          </w:p>
          <w:p w:rsidR="005A2756" w:rsidRPr="00785E95" w:rsidRDefault="005A2756" w:rsidP="005A2756">
            <w:pPr>
              <w:numPr>
                <w:ilvl w:val="0"/>
                <w:numId w:val="7"/>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  Political top cut off  1707- Parliament in London </w:t>
            </w:r>
          </w:p>
          <w:p w:rsidR="005A2756" w:rsidRPr="00785E95" w:rsidRDefault="005A2756" w:rsidP="005A2756">
            <w:pPr>
              <w:numPr>
                <w:ilvl w:val="0"/>
                <w:numId w:val="7"/>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Henry </w:t>
            </w:r>
            <w:proofErr w:type="spellStart"/>
            <w:r w:rsidRPr="00785E95">
              <w:rPr>
                <w:rFonts w:eastAsia="Calibri"/>
                <w:color w:val="000000" w:themeColor="text1"/>
                <w:kern w:val="24"/>
                <w:sz w:val="18"/>
                <w:szCs w:val="18"/>
                <w:lang w:eastAsia="en-AU"/>
              </w:rPr>
              <w:t>Dundas</w:t>
            </w:r>
            <w:proofErr w:type="spellEnd"/>
            <w:r w:rsidRPr="00785E95">
              <w:rPr>
                <w:rFonts w:eastAsia="Calibri"/>
                <w:color w:val="000000" w:themeColor="text1"/>
                <w:kern w:val="24"/>
                <w:sz w:val="18"/>
                <w:szCs w:val="18"/>
                <w:lang w:eastAsia="en-AU"/>
              </w:rPr>
              <w:t>, 1</w:t>
            </w:r>
            <w:proofErr w:type="spellStart"/>
            <w:r w:rsidRPr="00785E95">
              <w:rPr>
                <w:rFonts w:eastAsia="Calibri"/>
                <w:color w:val="000000" w:themeColor="text1"/>
                <w:kern w:val="24"/>
                <w:position w:val="6"/>
                <w:sz w:val="18"/>
                <w:szCs w:val="18"/>
                <w:vertAlign w:val="superscript"/>
                <w:lang w:eastAsia="en-AU"/>
              </w:rPr>
              <w:t>st</w:t>
            </w:r>
            <w:proofErr w:type="spellEnd"/>
            <w:r w:rsidRPr="00785E95">
              <w:rPr>
                <w:rFonts w:eastAsia="Calibri"/>
                <w:color w:val="000000" w:themeColor="text1"/>
                <w:kern w:val="24"/>
                <w:sz w:val="18"/>
                <w:szCs w:val="18"/>
                <w:lang w:eastAsia="en-AU"/>
              </w:rPr>
              <w:t xml:space="preserve"> Viscount Melville, Tory politician dominated Scotland and encouraged Enlightenment thinkers. Impeached in 1805. Acquitted.</w:t>
            </w:r>
          </w:p>
          <w:p w:rsidR="005A2756" w:rsidRPr="00785E95" w:rsidRDefault="005A2756" w:rsidP="000473DC">
            <w:p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 </w:t>
            </w:r>
          </w:p>
          <w:p w:rsidR="005A2756" w:rsidRPr="00785E95" w:rsidRDefault="005A2756" w:rsidP="005A2756">
            <w:pPr>
              <w:numPr>
                <w:ilvl w:val="0"/>
                <w:numId w:val="7"/>
              </w:numPr>
              <w:spacing w:after="0"/>
              <w:ind w:left="1267"/>
              <w:contextualSpacing/>
              <w:rPr>
                <w:rFonts w:ascii="Arial" w:hAnsi="Arial" w:cs="Arial"/>
                <w:sz w:val="18"/>
                <w:szCs w:val="18"/>
                <w:lang w:eastAsia="en-AU"/>
              </w:rPr>
            </w:pPr>
            <w:r>
              <w:rPr>
                <w:rFonts w:eastAsia="Calibri"/>
                <w:color w:val="000000" w:themeColor="text1"/>
                <w:kern w:val="24"/>
                <w:sz w:val="18"/>
                <w:szCs w:val="18"/>
                <w:lang w:eastAsia="en-AU"/>
              </w:rPr>
              <w:t>D</w:t>
            </w:r>
            <w:r w:rsidRPr="00785E95">
              <w:rPr>
                <w:rFonts w:eastAsia="Calibri"/>
                <w:color w:val="000000" w:themeColor="text1"/>
                <w:kern w:val="24"/>
                <w:sz w:val="18"/>
                <w:szCs w:val="18"/>
                <w:lang w:eastAsia="en-AU"/>
              </w:rPr>
              <w:t xml:space="preserve">ecay of intolerance in religious matters. Hume tolerated in 1750s whereas </w:t>
            </w:r>
            <w:proofErr w:type="spellStart"/>
            <w:r w:rsidRPr="00785E95">
              <w:rPr>
                <w:rFonts w:eastAsia="Calibri"/>
                <w:color w:val="000000" w:themeColor="text1"/>
                <w:kern w:val="24"/>
                <w:sz w:val="18"/>
                <w:szCs w:val="18"/>
                <w:lang w:eastAsia="en-AU"/>
              </w:rPr>
              <w:t>Aikenhead</w:t>
            </w:r>
            <w:proofErr w:type="spellEnd"/>
            <w:r w:rsidRPr="00785E95">
              <w:rPr>
                <w:rFonts w:eastAsia="Calibri"/>
                <w:color w:val="000000" w:themeColor="text1"/>
                <w:kern w:val="24"/>
                <w:sz w:val="18"/>
                <w:szCs w:val="18"/>
                <w:lang w:eastAsia="en-AU"/>
              </w:rPr>
              <w:t xml:space="preserve"> hung in 1697. </w:t>
            </w:r>
          </w:p>
          <w:p w:rsidR="005A2756" w:rsidRPr="00785E95" w:rsidRDefault="005A2756" w:rsidP="005A2756">
            <w:pPr>
              <w:numPr>
                <w:ilvl w:val="0"/>
                <w:numId w:val="7"/>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Growth of pastoral</w:t>
            </w:r>
            <w:r>
              <w:rPr>
                <w:rFonts w:eastAsia="Calibri"/>
                <w:color w:val="000000" w:themeColor="text1"/>
                <w:kern w:val="24"/>
                <w:sz w:val="18"/>
                <w:szCs w:val="18"/>
                <w:lang w:eastAsia="en-AU"/>
              </w:rPr>
              <w:t xml:space="preserve"> </w:t>
            </w:r>
            <w:proofErr w:type="gramStart"/>
            <w:r>
              <w:rPr>
                <w:rFonts w:eastAsia="Calibri"/>
                <w:color w:val="000000" w:themeColor="text1"/>
                <w:kern w:val="24"/>
                <w:sz w:val="18"/>
                <w:szCs w:val="18"/>
                <w:lang w:eastAsia="en-AU"/>
              </w:rPr>
              <w:t>holdings .</w:t>
            </w:r>
            <w:proofErr w:type="gramEnd"/>
            <w:r>
              <w:rPr>
                <w:rFonts w:eastAsia="Calibri"/>
                <w:color w:val="000000" w:themeColor="text1"/>
                <w:kern w:val="24"/>
                <w:sz w:val="18"/>
                <w:szCs w:val="18"/>
                <w:lang w:eastAsia="en-AU"/>
              </w:rPr>
              <w:t xml:space="preserve"> Highland clearances begin </w:t>
            </w:r>
            <w:r w:rsidRPr="00785E95">
              <w:rPr>
                <w:rFonts w:eastAsia="Calibri"/>
                <w:color w:val="000000" w:themeColor="text1"/>
                <w:kern w:val="24"/>
                <w:sz w:val="18"/>
                <w:szCs w:val="18"/>
                <w:lang w:eastAsia="en-AU"/>
              </w:rPr>
              <w:t xml:space="preserve"> </w:t>
            </w:r>
          </w:p>
          <w:p w:rsidR="005A2756" w:rsidRPr="00785E95" w:rsidRDefault="005A2756" w:rsidP="005A2756">
            <w:pPr>
              <w:numPr>
                <w:ilvl w:val="0"/>
                <w:numId w:val="7"/>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Emphasis on extension of elementary education</w:t>
            </w:r>
          </w:p>
          <w:p w:rsidR="005A2756" w:rsidRPr="00785E95" w:rsidRDefault="005A2756" w:rsidP="005A2756">
            <w:pPr>
              <w:numPr>
                <w:ilvl w:val="0"/>
                <w:numId w:val="7"/>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Emphasis on </w:t>
            </w:r>
            <w:proofErr w:type="gramStart"/>
            <w:r w:rsidRPr="00785E95">
              <w:rPr>
                <w:rFonts w:eastAsia="Calibri"/>
                <w:color w:val="000000" w:themeColor="text1"/>
                <w:kern w:val="24"/>
                <w:sz w:val="18"/>
                <w:szCs w:val="18"/>
                <w:lang w:eastAsia="en-AU"/>
              </w:rPr>
              <w:t xml:space="preserve">‘ </w:t>
            </w:r>
            <w:proofErr w:type="spellStart"/>
            <w:r w:rsidRPr="00785E95">
              <w:rPr>
                <w:rFonts w:eastAsia="Calibri"/>
                <w:color w:val="000000" w:themeColor="text1"/>
                <w:kern w:val="24"/>
                <w:sz w:val="18"/>
                <w:szCs w:val="18"/>
                <w:lang w:eastAsia="en-AU"/>
              </w:rPr>
              <w:t>ímprovement</w:t>
            </w:r>
            <w:proofErr w:type="spellEnd"/>
            <w:r w:rsidRPr="00785E95">
              <w:rPr>
                <w:rFonts w:eastAsia="Calibri"/>
                <w:color w:val="000000" w:themeColor="text1"/>
                <w:kern w:val="24"/>
                <w:sz w:val="18"/>
                <w:szCs w:val="18"/>
                <w:lang w:eastAsia="en-AU"/>
              </w:rPr>
              <w:t>’</w:t>
            </w:r>
            <w:proofErr w:type="gramEnd"/>
            <w:r w:rsidRPr="00785E95">
              <w:rPr>
                <w:rFonts w:eastAsia="Calibri"/>
                <w:color w:val="000000" w:themeColor="text1"/>
                <w:kern w:val="24"/>
                <w:sz w:val="18"/>
                <w:szCs w:val="18"/>
                <w:lang w:eastAsia="en-AU"/>
              </w:rPr>
              <w:t xml:space="preserve"> – through commercial enterprise  and growth of well laid out cities. </w:t>
            </w:r>
          </w:p>
          <w:p w:rsidR="005A2756" w:rsidRPr="00785E95" w:rsidRDefault="005A2756" w:rsidP="005A2756">
            <w:pPr>
              <w:numPr>
                <w:ilvl w:val="0"/>
                <w:numId w:val="7"/>
              </w:numPr>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Concern for hygiene</w:t>
            </w:r>
          </w:p>
          <w:p w:rsidR="005A2756" w:rsidRPr="0065672E" w:rsidRDefault="005A2756" w:rsidP="000473DC">
            <w:pPr>
              <w:rPr>
                <w:rFonts w:eastAsia="Calibri"/>
                <w:b/>
                <w:color w:val="000000" w:themeColor="text1"/>
                <w:kern w:val="24"/>
                <w:sz w:val="18"/>
                <w:szCs w:val="18"/>
                <w:lang w:eastAsia="en-AU"/>
              </w:rPr>
            </w:pPr>
            <w:r w:rsidRPr="00785E95">
              <w:rPr>
                <w:rFonts w:eastAsia="Calibri"/>
                <w:b/>
                <w:color w:val="000000" w:themeColor="text1"/>
                <w:kern w:val="24"/>
                <w:sz w:val="18"/>
                <w:szCs w:val="18"/>
                <w:lang w:eastAsia="en-AU"/>
              </w:rPr>
              <w:t xml:space="preserve">                     DIFFERENCES </w:t>
            </w:r>
          </w:p>
          <w:p w:rsidR="005A2756" w:rsidRPr="00785E95" w:rsidRDefault="005A2756" w:rsidP="005A2756">
            <w:pPr>
              <w:pStyle w:val="ListParagraph"/>
              <w:numPr>
                <w:ilvl w:val="0"/>
                <w:numId w:val="10"/>
              </w:numPr>
              <w:rPr>
                <w:rFonts w:ascii="Arial" w:eastAsia="Times New Roman" w:hAnsi="Arial" w:cs="Arial"/>
                <w:sz w:val="18"/>
                <w:szCs w:val="18"/>
                <w:lang w:eastAsia="en-AU"/>
              </w:rPr>
            </w:pPr>
            <w:r w:rsidRPr="00785E95">
              <w:rPr>
                <w:rFonts w:ascii="Calibri" w:eastAsia="Calibri" w:hAnsi="Calibri" w:cs="Times New Roman"/>
                <w:color w:val="000000" w:themeColor="text1"/>
                <w:kern w:val="24"/>
                <w:sz w:val="18"/>
                <w:szCs w:val="18"/>
                <w:lang w:eastAsia="en-AU"/>
              </w:rPr>
              <w:t xml:space="preserve">Population growth </w:t>
            </w:r>
            <w:r w:rsidRPr="0065672E">
              <w:rPr>
                <w:rFonts w:ascii="Calibri" w:eastAsia="Calibri" w:hAnsi="Calibri" w:cs="Times New Roman"/>
                <w:i/>
                <w:color w:val="000000" w:themeColor="text1"/>
                <w:kern w:val="24"/>
                <w:sz w:val="18"/>
                <w:szCs w:val="18"/>
                <w:lang w:eastAsia="en-AU"/>
              </w:rPr>
              <w:t>but</w:t>
            </w:r>
            <w:r w:rsidRPr="00785E95">
              <w:rPr>
                <w:rFonts w:ascii="Calibri" w:eastAsia="Calibri" w:hAnsi="Calibri" w:cs="Times New Roman"/>
                <w:color w:val="000000" w:themeColor="text1"/>
                <w:kern w:val="24"/>
                <w:sz w:val="18"/>
                <w:szCs w:val="18"/>
                <w:lang w:eastAsia="en-AU"/>
              </w:rPr>
              <w:t xml:space="preserve"> emigration </w:t>
            </w:r>
          </w:p>
          <w:p w:rsidR="005A2756" w:rsidRPr="00785E95" w:rsidRDefault="005A2756" w:rsidP="005A2756">
            <w:pPr>
              <w:pStyle w:val="ListParagraph"/>
              <w:numPr>
                <w:ilvl w:val="0"/>
                <w:numId w:val="10"/>
              </w:numPr>
              <w:spacing w:after="0"/>
              <w:rPr>
                <w:rFonts w:ascii="Arial" w:eastAsia="Times New Roman" w:hAnsi="Arial" w:cs="Arial"/>
                <w:sz w:val="18"/>
                <w:szCs w:val="18"/>
                <w:lang w:eastAsia="en-AU"/>
              </w:rPr>
            </w:pPr>
            <w:r w:rsidRPr="00785E95">
              <w:rPr>
                <w:rFonts w:ascii="Calibri" w:eastAsia="Calibri" w:hAnsi="Calibri" w:cs="Times New Roman"/>
                <w:color w:val="000000" w:themeColor="text1"/>
                <w:kern w:val="24"/>
                <w:sz w:val="18"/>
                <w:szCs w:val="18"/>
                <w:lang w:eastAsia="en-AU"/>
              </w:rPr>
              <w:t>Growth of commerce and heavy industrial enterprise in Glasgow.</w:t>
            </w:r>
          </w:p>
          <w:p w:rsidR="005A2756" w:rsidRPr="00785E95" w:rsidRDefault="005A2756" w:rsidP="005A2756">
            <w:pPr>
              <w:pStyle w:val="ListParagraph"/>
              <w:numPr>
                <w:ilvl w:val="0"/>
                <w:numId w:val="10"/>
              </w:numPr>
              <w:rPr>
                <w:rFonts w:ascii="Arial" w:eastAsia="Times New Roman" w:hAnsi="Arial" w:cs="Arial"/>
                <w:sz w:val="18"/>
                <w:szCs w:val="18"/>
                <w:lang w:eastAsia="en-AU"/>
              </w:rPr>
            </w:pPr>
            <w:r w:rsidRPr="00785E95">
              <w:rPr>
                <w:rFonts w:ascii="Calibri" w:eastAsia="Calibri" w:hAnsi="Calibri" w:cs="Times New Roman"/>
                <w:color w:val="000000" w:themeColor="text1"/>
                <w:kern w:val="24"/>
                <w:sz w:val="18"/>
                <w:szCs w:val="18"/>
                <w:lang w:eastAsia="en-AU"/>
              </w:rPr>
              <w:t xml:space="preserve">Literati  and universities </w:t>
            </w:r>
          </w:p>
          <w:p w:rsidR="005A2756" w:rsidRPr="00785E95" w:rsidRDefault="005A2756" w:rsidP="000473DC">
            <w:pPr>
              <w:rPr>
                <w:rFonts w:ascii="Arial" w:hAnsi="Arial" w:cs="Arial"/>
                <w:sz w:val="18"/>
                <w:szCs w:val="18"/>
                <w:lang w:eastAsia="en-AU"/>
              </w:rPr>
            </w:pPr>
            <w:r w:rsidRPr="00785E95">
              <w:rPr>
                <w:rFonts w:eastAsia="Calibri"/>
                <w:color w:val="000000" w:themeColor="text1"/>
                <w:kern w:val="24"/>
                <w:sz w:val="18"/>
                <w:szCs w:val="18"/>
                <w:lang w:eastAsia="en-AU"/>
              </w:rPr>
              <w:t> </w:t>
            </w:r>
          </w:p>
        </w:tc>
        <w:tc>
          <w:tcPr>
            <w:tcW w:w="4418"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5A2756" w:rsidRPr="00785E95" w:rsidRDefault="005A2756" w:rsidP="000473DC">
            <w:pPr>
              <w:rPr>
                <w:rFonts w:ascii="Arial" w:hAnsi="Arial" w:cs="Arial"/>
                <w:sz w:val="18"/>
                <w:szCs w:val="18"/>
                <w:lang w:eastAsia="en-AU"/>
              </w:rPr>
            </w:pPr>
            <w:r w:rsidRPr="00785E95">
              <w:rPr>
                <w:rFonts w:eastAsia="Calibri"/>
                <w:color w:val="000000" w:themeColor="text1"/>
                <w:kern w:val="24"/>
                <w:sz w:val="18"/>
                <w:szCs w:val="18"/>
                <w:lang w:eastAsia="en-AU"/>
              </w:rPr>
              <w:t> </w:t>
            </w:r>
          </w:p>
          <w:p w:rsidR="005A2756" w:rsidRPr="00785E95" w:rsidRDefault="005A2756" w:rsidP="005A2756">
            <w:pPr>
              <w:numPr>
                <w:ilvl w:val="0"/>
                <w:numId w:val="8"/>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Political Top</w:t>
            </w:r>
            <w:r>
              <w:rPr>
                <w:rFonts w:eastAsia="Calibri"/>
                <w:color w:val="000000" w:themeColor="text1"/>
                <w:kern w:val="24"/>
                <w:sz w:val="18"/>
                <w:szCs w:val="18"/>
                <w:lang w:eastAsia="en-AU"/>
              </w:rPr>
              <w:t xml:space="preserve"> absent</w:t>
            </w:r>
            <w:r w:rsidRPr="00785E95">
              <w:rPr>
                <w:rFonts w:eastAsia="Calibri"/>
                <w:color w:val="000000" w:themeColor="text1"/>
                <w:kern w:val="24"/>
                <w:sz w:val="18"/>
                <w:szCs w:val="18"/>
                <w:lang w:eastAsia="en-AU"/>
              </w:rPr>
              <w:t xml:space="preserve">– Parliament in London </w:t>
            </w:r>
          </w:p>
          <w:p w:rsidR="005A2756" w:rsidRPr="00785E95" w:rsidRDefault="005A2756" w:rsidP="005A2756">
            <w:pPr>
              <w:numPr>
                <w:ilvl w:val="0"/>
                <w:numId w:val="8"/>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Colonies dominated by Governors – proconsuls who </w:t>
            </w:r>
            <w:r>
              <w:rPr>
                <w:rFonts w:eastAsia="Calibri"/>
                <w:color w:val="000000" w:themeColor="text1"/>
                <w:kern w:val="24"/>
                <w:sz w:val="18"/>
                <w:szCs w:val="18"/>
                <w:lang w:eastAsia="en-AU"/>
              </w:rPr>
              <w:t xml:space="preserve">sometimes </w:t>
            </w:r>
            <w:r w:rsidRPr="00785E95">
              <w:rPr>
                <w:rFonts w:eastAsia="Calibri"/>
                <w:color w:val="000000" w:themeColor="text1"/>
                <w:kern w:val="24"/>
                <w:sz w:val="18"/>
                <w:szCs w:val="18"/>
                <w:lang w:eastAsia="en-AU"/>
              </w:rPr>
              <w:t>encouraged Enlightenment ideas. Macquarie was an ‘enlightened despot’</w:t>
            </w:r>
            <w:r>
              <w:rPr>
                <w:rFonts w:eastAsia="Calibri"/>
                <w:color w:val="000000" w:themeColor="text1"/>
                <w:kern w:val="24"/>
                <w:sz w:val="18"/>
                <w:szCs w:val="18"/>
                <w:lang w:eastAsia="en-AU"/>
              </w:rPr>
              <w:t xml:space="preserve"> from Scotland.</w:t>
            </w:r>
          </w:p>
          <w:p w:rsidR="005A2756" w:rsidRPr="00785E95" w:rsidRDefault="005A2756" w:rsidP="005A2756">
            <w:pPr>
              <w:numPr>
                <w:ilvl w:val="0"/>
                <w:numId w:val="8"/>
              </w:numPr>
              <w:spacing w:after="0"/>
              <w:ind w:left="1267"/>
              <w:contextualSpacing/>
              <w:rPr>
                <w:rFonts w:ascii="Arial" w:hAnsi="Arial" w:cs="Arial"/>
                <w:sz w:val="18"/>
                <w:szCs w:val="18"/>
                <w:lang w:eastAsia="en-AU"/>
              </w:rPr>
            </w:pPr>
            <w:r>
              <w:rPr>
                <w:rFonts w:eastAsia="Calibri"/>
                <w:color w:val="000000" w:themeColor="text1"/>
                <w:kern w:val="24"/>
                <w:sz w:val="18"/>
                <w:szCs w:val="18"/>
                <w:lang w:eastAsia="en-AU"/>
              </w:rPr>
              <w:t>O</w:t>
            </w:r>
            <w:r w:rsidRPr="00785E95">
              <w:rPr>
                <w:rFonts w:eastAsia="Calibri"/>
                <w:color w:val="000000" w:themeColor="text1"/>
                <w:kern w:val="24"/>
                <w:sz w:val="18"/>
                <w:szCs w:val="18"/>
                <w:lang w:eastAsia="en-AU"/>
              </w:rPr>
              <w:t xml:space="preserve">pposition to Church and School </w:t>
            </w:r>
            <w:proofErr w:type="gramStart"/>
            <w:r w:rsidRPr="00785E95">
              <w:rPr>
                <w:rFonts w:eastAsia="Calibri"/>
                <w:color w:val="000000" w:themeColor="text1"/>
                <w:kern w:val="24"/>
                <w:sz w:val="18"/>
                <w:szCs w:val="18"/>
                <w:lang w:eastAsia="en-AU"/>
              </w:rPr>
              <w:t>Corporation ;</w:t>
            </w:r>
            <w:proofErr w:type="gramEnd"/>
            <w:r w:rsidRPr="00785E95">
              <w:rPr>
                <w:rFonts w:eastAsia="Calibri"/>
                <w:color w:val="000000" w:themeColor="text1"/>
                <w:kern w:val="24"/>
                <w:sz w:val="18"/>
                <w:szCs w:val="18"/>
                <w:lang w:eastAsia="en-AU"/>
              </w:rPr>
              <w:t xml:space="preserve"> assertion of religious tolerance if not equality. </w:t>
            </w:r>
          </w:p>
          <w:p w:rsidR="005A2756" w:rsidRPr="00785E95" w:rsidRDefault="005A2756" w:rsidP="000473DC">
            <w:pPr>
              <w:spacing w:after="0"/>
              <w:ind w:left="1267"/>
              <w:contextualSpacing/>
              <w:rPr>
                <w:rFonts w:ascii="Arial" w:hAnsi="Arial" w:cs="Arial"/>
                <w:sz w:val="18"/>
                <w:szCs w:val="18"/>
                <w:lang w:eastAsia="en-AU"/>
              </w:rPr>
            </w:pPr>
          </w:p>
          <w:p w:rsidR="005A2756" w:rsidRPr="00785E95" w:rsidRDefault="005A2756" w:rsidP="005A2756">
            <w:pPr>
              <w:numPr>
                <w:ilvl w:val="0"/>
                <w:numId w:val="8"/>
              </w:numPr>
              <w:spacing w:after="0"/>
              <w:ind w:left="1267"/>
              <w:contextualSpacing/>
              <w:rPr>
                <w:rFonts w:ascii="Arial" w:hAnsi="Arial" w:cs="Arial"/>
                <w:sz w:val="18"/>
                <w:szCs w:val="18"/>
                <w:lang w:eastAsia="en-AU"/>
              </w:rPr>
            </w:pPr>
            <w:r>
              <w:rPr>
                <w:rFonts w:eastAsia="Calibri"/>
                <w:color w:val="000000" w:themeColor="text1"/>
                <w:kern w:val="24"/>
                <w:sz w:val="18"/>
                <w:szCs w:val="18"/>
                <w:lang w:eastAsia="en-AU"/>
              </w:rPr>
              <w:t xml:space="preserve">Extension </w:t>
            </w:r>
            <w:r w:rsidRPr="00785E95">
              <w:rPr>
                <w:rFonts w:eastAsia="Calibri"/>
                <w:color w:val="000000" w:themeColor="text1"/>
                <w:kern w:val="24"/>
                <w:sz w:val="18"/>
                <w:szCs w:val="18"/>
                <w:lang w:eastAsia="en-AU"/>
              </w:rPr>
              <w:t xml:space="preserve">of pastoral holdings. Aboriginal clearances. </w:t>
            </w:r>
          </w:p>
          <w:p w:rsidR="005A2756" w:rsidRPr="00785E95" w:rsidRDefault="005A2756" w:rsidP="005A2756">
            <w:pPr>
              <w:numPr>
                <w:ilvl w:val="0"/>
                <w:numId w:val="8"/>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Emphasis on extension of elementary education </w:t>
            </w:r>
          </w:p>
          <w:p w:rsidR="005A2756" w:rsidRPr="00785E95" w:rsidRDefault="005A2756" w:rsidP="005A2756">
            <w:pPr>
              <w:numPr>
                <w:ilvl w:val="0"/>
                <w:numId w:val="8"/>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Emphasis on ‘improvement’ in commercial </w:t>
            </w:r>
            <w:proofErr w:type="spellStart"/>
            <w:r w:rsidRPr="00785E95">
              <w:rPr>
                <w:rFonts w:eastAsia="Calibri"/>
                <w:color w:val="000000" w:themeColor="text1"/>
                <w:kern w:val="24"/>
                <w:sz w:val="18"/>
                <w:szCs w:val="18"/>
                <w:lang w:eastAsia="en-AU"/>
              </w:rPr>
              <w:t>en</w:t>
            </w:r>
            <w:r>
              <w:rPr>
                <w:rFonts w:eastAsia="Calibri"/>
                <w:color w:val="000000" w:themeColor="text1"/>
                <w:kern w:val="24"/>
                <w:sz w:val="18"/>
                <w:szCs w:val="18"/>
                <w:lang w:eastAsia="en-AU"/>
              </w:rPr>
              <w:t>trepots</w:t>
            </w:r>
            <w:proofErr w:type="spellEnd"/>
            <w:r>
              <w:rPr>
                <w:rFonts w:eastAsia="Calibri"/>
                <w:color w:val="000000" w:themeColor="text1"/>
                <w:kern w:val="24"/>
                <w:sz w:val="18"/>
                <w:szCs w:val="18"/>
                <w:lang w:eastAsia="en-AU"/>
              </w:rPr>
              <w:t xml:space="preserve">  - well laid out cities</w:t>
            </w:r>
            <w:r w:rsidRPr="00785E95">
              <w:rPr>
                <w:rFonts w:eastAsia="Calibri"/>
                <w:color w:val="000000" w:themeColor="text1"/>
                <w:kern w:val="24"/>
                <w:sz w:val="18"/>
                <w:szCs w:val="18"/>
                <w:lang w:eastAsia="en-AU"/>
              </w:rPr>
              <w:t xml:space="preserve"> </w:t>
            </w:r>
          </w:p>
          <w:p w:rsidR="005A2756" w:rsidRPr="00785E95" w:rsidRDefault="005A2756" w:rsidP="005A2756">
            <w:pPr>
              <w:numPr>
                <w:ilvl w:val="0"/>
                <w:numId w:val="8"/>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Concern for hygiene </w:t>
            </w:r>
          </w:p>
          <w:p w:rsidR="005A2756" w:rsidRDefault="005A2756" w:rsidP="000473DC">
            <w:pPr>
              <w:spacing w:after="0"/>
              <w:ind w:left="720"/>
              <w:rPr>
                <w:rFonts w:eastAsia="Calibri"/>
                <w:color w:val="000000" w:themeColor="text1"/>
                <w:kern w:val="24"/>
                <w:sz w:val="18"/>
                <w:szCs w:val="18"/>
                <w:lang w:eastAsia="en-AU"/>
              </w:rPr>
            </w:pPr>
          </w:p>
          <w:p w:rsidR="005A2756" w:rsidRPr="00785E95" w:rsidRDefault="005A2756" w:rsidP="000473DC">
            <w:pPr>
              <w:spacing w:after="0"/>
              <w:ind w:left="720"/>
              <w:rPr>
                <w:rFonts w:eastAsia="Calibri"/>
                <w:b/>
                <w:color w:val="000000" w:themeColor="text1"/>
                <w:kern w:val="24"/>
                <w:sz w:val="18"/>
                <w:szCs w:val="18"/>
                <w:lang w:eastAsia="en-AU"/>
              </w:rPr>
            </w:pPr>
            <w:r w:rsidRPr="00785E95">
              <w:rPr>
                <w:rFonts w:eastAsia="Calibri"/>
                <w:color w:val="000000" w:themeColor="text1"/>
                <w:kern w:val="24"/>
                <w:sz w:val="18"/>
                <w:szCs w:val="18"/>
                <w:lang w:eastAsia="en-AU"/>
              </w:rPr>
              <w:t> </w:t>
            </w:r>
            <w:r w:rsidRPr="00785E95">
              <w:rPr>
                <w:rFonts w:eastAsia="Calibri"/>
                <w:b/>
                <w:color w:val="000000" w:themeColor="text1"/>
                <w:kern w:val="24"/>
                <w:sz w:val="18"/>
                <w:szCs w:val="18"/>
                <w:lang w:eastAsia="en-AU"/>
              </w:rPr>
              <w:t xml:space="preserve">DIFFERENCES </w:t>
            </w:r>
          </w:p>
          <w:p w:rsidR="005A2756" w:rsidRPr="00785E95" w:rsidRDefault="005A2756" w:rsidP="005A2756">
            <w:pPr>
              <w:numPr>
                <w:ilvl w:val="0"/>
                <w:numId w:val="9"/>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 Population growth through immigration</w:t>
            </w:r>
          </w:p>
          <w:p w:rsidR="005A2756" w:rsidRPr="00785E95" w:rsidRDefault="005A2756" w:rsidP="005A2756">
            <w:pPr>
              <w:numPr>
                <w:ilvl w:val="0"/>
                <w:numId w:val="9"/>
              </w:numPr>
              <w:spacing w:after="0"/>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Commerce rather than industry </w:t>
            </w:r>
          </w:p>
          <w:p w:rsidR="005A2756" w:rsidRPr="00785E95" w:rsidRDefault="005A2756" w:rsidP="005A2756">
            <w:pPr>
              <w:numPr>
                <w:ilvl w:val="0"/>
                <w:numId w:val="9"/>
              </w:numPr>
              <w:ind w:left="1267"/>
              <w:contextualSpacing/>
              <w:rPr>
                <w:rFonts w:ascii="Arial" w:hAnsi="Arial" w:cs="Arial"/>
                <w:sz w:val="18"/>
                <w:szCs w:val="18"/>
                <w:lang w:eastAsia="en-AU"/>
              </w:rPr>
            </w:pPr>
            <w:r w:rsidRPr="00785E95">
              <w:rPr>
                <w:rFonts w:eastAsia="Calibri"/>
                <w:color w:val="000000" w:themeColor="text1"/>
                <w:kern w:val="24"/>
                <w:sz w:val="18"/>
                <w:szCs w:val="18"/>
                <w:lang w:eastAsia="en-AU"/>
              </w:rPr>
              <w:t xml:space="preserve">University of Hard knocks with perhaps exception of Lady Franklin in Hobart. </w:t>
            </w:r>
          </w:p>
          <w:p w:rsidR="005A2756" w:rsidRPr="00785E95" w:rsidRDefault="005A2756" w:rsidP="000473DC">
            <w:pPr>
              <w:rPr>
                <w:rFonts w:ascii="Arial" w:hAnsi="Arial" w:cs="Arial"/>
                <w:sz w:val="18"/>
                <w:szCs w:val="18"/>
                <w:lang w:eastAsia="en-AU"/>
              </w:rPr>
            </w:pPr>
            <w:r w:rsidRPr="00785E95">
              <w:rPr>
                <w:rFonts w:eastAsia="Calibri"/>
                <w:color w:val="000000" w:themeColor="text1"/>
                <w:kern w:val="24"/>
                <w:sz w:val="18"/>
                <w:szCs w:val="18"/>
                <w:lang w:eastAsia="en-AU"/>
              </w:rPr>
              <w:t> </w:t>
            </w:r>
          </w:p>
        </w:tc>
      </w:tr>
    </w:tbl>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Default="005A2756" w:rsidP="005A2756">
      <w:pPr>
        <w:pStyle w:val="EndnoteText"/>
      </w:pPr>
    </w:p>
    <w:p w:rsidR="005A2756" w:rsidRPr="008C3355" w:rsidRDefault="005A2756" w:rsidP="005A2756">
      <w:pPr>
        <w:pStyle w:val="EndnoteText"/>
        <w:jc w:val="center"/>
        <w:rPr>
          <w:b/>
        </w:rPr>
      </w:pPr>
      <w:r w:rsidRPr="008C3355">
        <w:rPr>
          <w:b/>
        </w:rPr>
        <w:t xml:space="preserve">APPENDIX </w:t>
      </w:r>
      <w:r>
        <w:rPr>
          <w:b/>
        </w:rPr>
        <w:t xml:space="preserve">TWO </w:t>
      </w:r>
    </w:p>
    <w:tbl>
      <w:tblPr>
        <w:tblW w:w="9743" w:type="dxa"/>
        <w:tblInd w:w="93" w:type="dxa"/>
        <w:tblLook w:val="04A0" w:firstRow="1" w:lastRow="0" w:firstColumn="1" w:lastColumn="0" w:noHBand="0" w:noVBand="1"/>
      </w:tblPr>
      <w:tblGrid>
        <w:gridCol w:w="840"/>
        <w:gridCol w:w="720"/>
        <w:gridCol w:w="900"/>
        <w:gridCol w:w="826"/>
        <w:gridCol w:w="850"/>
        <w:gridCol w:w="1220"/>
        <w:gridCol w:w="1347"/>
        <w:gridCol w:w="1000"/>
        <w:gridCol w:w="980"/>
        <w:gridCol w:w="1060"/>
      </w:tblGrid>
      <w:tr w:rsidR="005A2756" w:rsidRPr="00B041F7" w:rsidTr="008C3355">
        <w:trPr>
          <w:trHeight w:val="402"/>
        </w:trPr>
        <w:tc>
          <w:tcPr>
            <w:tcW w:w="840" w:type="dxa"/>
            <w:tcBorders>
              <w:top w:val="nil"/>
              <w:left w:val="nil"/>
              <w:bottom w:val="nil"/>
              <w:right w:val="nil"/>
            </w:tcBorders>
            <w:shd w:val="clear" w:color="auto" w:fill="auto"/>
            <w:noWrap/>
            <w:vAlign w:val="bottom"/>
            <w:hideMark/>
          </w:tcPr>
          <w:p w:rsidR="005A2756" w:rsidRPr="00B041F7" w:rsidRDefault="005A2756" w:rsidP="008C3355">
            <w:pPr>
              <w:rPr>
                <w:color w:val="000000"/>
                <w:sz w:val="16"/>
                <w:szCs w:val="16"/>
                <w:lang w:eastAsia="en-AU"/>
              </w:rPr>
            </w:pPr>
          </w:p>
        </w:tc>
        <w:tc>
          <w:tcPr>
            <w:tcW w:w="72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0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826"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4417" w:type="dxa"/>
            <w:gridSpan w:val="4"/>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xml:space="preserve">STUDENTS IN ATTENDANCE </w:t>
            </w:r>
          </w:p>
        </w:tc>
        <w:tc>
          <w:tcPr>
            <w:tcW w:w="98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72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0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826"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3417" w:type="dxa"/>
            <w:gridSpan w:val="3"/>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AT SECONDARY SCHOOLS 1939</w:t>
            </w:r>
          </w:p>
        </w:tc>
        <w:tc>
          <w:tcPr>
            <w:tcW w:w="100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nil"/>
              <w:left w:val="nil"/>
              <w:bottom w:val="nil"/>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nil"/>
              <w:left w:val="nil"/>
              <w:bottom w:val="single" w:sz="4" w:space="0" w:color="auto"/>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720" w:type="dxa"/>
            <w:tcBorders>
              <w:top w:val="nil"/>
              <w:left w:val="nil"/>
              <w:bottom w:val="single" w:sz="4" w:space="0" w:color="auto"/>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00" w:type="dxa"/>
            <w:tcBorders>
              <w:top w:val="nil"/>
              <w:left w:val="nil"/>
              <w:bottom w:val="single" w:sz="4" w:space="0" w:color="auto"/>
              <w:right w:val="nil"/>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Pr>
                <w:b/>
                <w:bCs/>
                <w:color w:val="000000"/>
                <w:sz w:val="16"/>
                <w:szCs w:val="16"/>
                <w:lang w:eastAsia="en-AU"/>
              </w:rPr>
              <w:t xml:space="preserve">  </w:t>
            </w:r>
            <w:r w:rsidRPr="00B041F7">
              <w:rPr>
                <w:b/>
                <w:bCs/>
                <w:color w:val="000000"/>
                <w:sz w:val="16"/>
                <w:szCs w:val="16"/>
                <w:lang w:eastAsia="en-AU"/>
              </w:rPr>
              <w:t xml:space="preserve">Based on </w:t>
            </w:r>
          </w:p>
        </w:tc>
        <w:tc>
          <w:tcPr>
            <w:tcW w:w="4243" w:type="dxa"/>
            <w:gridSpan w:val="4"/>
            <w:tcBorders>
              <w:top w:val="nil"/>
              <w:left w:val="nil"/>
              <w:bottom w:val="single" w:sz="4" w:space="0" w:color="auto"/>
              <w:right w:val="nil"/>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xml:space="preserve">Statistics of the State of Queensland, 1939-1940, 7 G. </w:t>
            </w:r>
          </w:p>
        </w:tc>
        <w:tc>
          <w:tcPr>
            <w:tcW w:w="1000" w:type="dxa"/>
            <w:tcBorders>
              <w:top w:val="nil"/>
              <w:left w:val="nil"/>
              <w:bottom w:val="single" w:sz="4" w:space="0" w:color="auto"/>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nil"/>
              <w:left w:val="nil"/>
              <w:bottom w:val="single" w:sz="4" w:space="0" w:color="auto"/>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nil"/>
              <w:left w:val="nil"/>
              <w:bottom w:val="single" w:sz="4" w:space="0" w:color="auto"/>
              <w:right w:val="nil"/>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 xml:space="preserve">MALES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 xml:space="preserve">FEMALES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TOTAL</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TOTAL</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 xml:space="preserve">TOTAL </w:t>
            </w: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xml:space="preserve">AGE GROUP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State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Private and</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State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xml:space="preserve">Private and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Total in Full Time</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Number in Age</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State Pupils</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Private and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Queensland</w:t>
            </w: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Schools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Grammar</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Schools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Grammar</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Sec. Education</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xml:space="preserve">Group 30 June 1939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in Secondary</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Grammar</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pupils in</w:t>
            </w: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Schools</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Schools</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1939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xml:space="preserve">School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 xml:space="preserve">Sec. </w:t>
            </w:r>
            <w:proofErr w:type="spellStart"/>
            <w:r w:rsidRPr="00B041F7">
              <w:rPr>
                <w:b/>
                <w:bCs/>
                <w:color w:val="000000"/>
                <w:sz w:val="16"/>
                <w:szCs w:val="16"/>
                <w:lang w:eastAsia="en-AU"/>
              </w:rPr>
              <w:t>chool</w:t>
            </w:r>
            <w:proofErr w:type="spellEnd"/>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proofErr w:type="spellStart"/>
            <w:r w:rsidRPr="00B041F7">
              <w:rPr>
                <w:b/>
                <w:bCs/>
                <w:color w:val="000000"/>
                <w:sz w:val="16"/>
                <w:szCs w:val="16"/>
                <w:lang w:eastAsia="en-AU"/>
              </w:rPr>
              <w:t>Sec.Schools</w:t>
            </w:r>
            <w:proofErr w:type="spellEnd"/>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11-12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13</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63</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76</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18,172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12-13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45</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28</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75</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18359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13-14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267</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182</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663</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18554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14-15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691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871</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685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786</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3033</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18700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15-16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889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1034</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873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1084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3880</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18818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16-17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456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599</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464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640</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2159</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18934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17-18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261</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244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740</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19045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18-19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82</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67</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192</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18961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19-20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23</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8</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37</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18338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r w:rsidRPr="00B041F7">
              <w:rPr>
                <w:color w:val="000000"/>
                <w:sz w:val="16"/>
                <w:szCs w:val="16"/>
                <w:lang w:eastAsia="en-AU"/>
              </w:rPr>
              <w:t>age 20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4</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5</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color w:val="000000"/>
                <w:sz w:val="16"/>
                <w:szCs w:val="16"/>
                <w:lang w:eastAsia="en-AU"/>
              </w:rPr>
            </w:pPr>
            <w:r w:rsidRPr="00B041F7">
              <w:rPr>
                <w:color w:val="000000"/>
                <w:sz w:val="16"/>
                <w:szCs w:val="16"/>
                <w:lang w:eastAsia="en-AU"/>
              </w:rPr>
              <w:t>17635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color w:val="000000"/>
                <w:sz w:val="16"/>
                <w:szCs w:val="16"/>
                <w:lang w:eastAsia="en-AU"/>
              </w:rPr>
            </w:pPr>
          </w:p>
        </w:tc>
      </w:tr>
      <w:tr w:rsidR="005A2756" w:rsidRPr="00B041F7" w:rsidTr="008C3355">
        <w:trPr>
          <w:trHeight w:val="40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rPr>
                <w:b/>
                <w:bCs/>
                <w:color w:val="000000"/>
                <w:sz w:val="16"/>
                <w:szCs w:val="16"/>
                <w:lang w:eastAsia="en-AU"/>
              </w:rPr>
            </w:pPr>
            <w:r w:rsidRPr="00B041F7">
              <w:rPr>
                <w:b/>
                <w:bCs/>
                <w:color w:val="000000"/>
                <w:sz w:val="16"/>
                <w:szCs w:val="16"/>
                <w:lang w:eastAsia="en-AU"/>
              </w:rPr>
              <w:t>TOTAL</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2284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3199</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2275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3102</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10860</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185,516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2.45%</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3.4</w:t>
            </w:r>
            <w:r>
              <w:rPr>
                <w:b/>
                <w:bCs/>
                <w:color w:val="000000"/>
                <w:sz w:val="16"/>
                <w:szCs w:val="16"/>
                <w:lang w:eastAsia="en-AU"/>
              </w:rPr>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756" w:rsidRPr="00B041F7" w:rsidRDefault="005A2756" w:rsidP="00B041F7">
            <w:pPr>
              <w:spacing w:after="0" w:line="240" w:lineRule="auto"/>
              <w:jc w:val="right"/>
              <w:rPr>
                <w:b/>
                <w:bCs/>
                <w:color w:val="000000"/>
                <w:sz w:val="16"/>
                <w:szCs w:val="16"/>
                <w:lang w:eastAsia="en-AU"/>
              </w:rPr>
            </w:pPr>
            <w:r w:rsidRPr="00B041F7">
              <w:rPr>
                <w:b/>
                <w:bCs/>
                <w:color w:val="000000"/>
                <w:sz w:val="16"/>
                <w:szCs w:val="16"/>
                <w:lang w:eastAsia="en-AU"/>
              </w:rPr>
              <w:t>5.85%</w:t>
            </w:r>
          </w:p>
        </w:tc>
      </w:tr>
    </w:tbl>
    <w:p w:rsidR="005A2756" w:rsidRDefault="005A2756" w:rsidP="005A2756">
      <w:pPr>
        <w:pStyle w:val="EndnoteText"/>
      </w:pPr>
    </w:p>
    <w:p w:rsidR="00241E01" w:rsidRDefault="00241E01" w:rsidP="005A2756">
      <w:pPr>
        <w:pStyle w:val="EndnoteText"/>
      </w:pPr>
    </w:p>
    <w:p w:rsidR="00241E01" w:rsidRDefault="00241E01" w:rsidP="005A2756">
      <w:pPr>
        <w:pStyle w:val="EndnoteText"/>
      </w:pPr>
    </w:p>
    <w:p w:rsidR="00241E01" w:rsidRPr="00912C89" w:rsidRDefault="00241E01" w:rsidP="00241E01"/>
    <w:p w:rsidR="00241E01" w:rsidRPr="00912C89" w:rsidRDefault="00241E01" w:rsidP="00241E01">
      <w:pPr>
        <w:spacing w:line="360" w:lineRule="auto"/>
        <w:jc w:val="center"/>
        <w:rPr>
          <w:rFonts w:eastAsia="SimSun"/>
          <w:b/>
          <w:sz w:val="28"/>
          <w:szCs w:val="28"/>
        </w:rPr>
      </w:pPr>
      <w:r w:rsidRPr="00912C89">
        <w:rPr>
          <w:rFonts w:eastAsia="SimSun"/>
          <w:b/>
          <w:sz w:val="28"/>
          <w:szCs w:val="28"/>
        </w:rPr>
        <w:t>LISTEN TO THE DOGS PROGRAM</w:t>
      </w:r>
    </w:p>
    <w:p w:rsidR="00241E01" w:rsidRPr="00912C89" w:rsidRDefault="00241E01" w:rsidP="00241E01">
      <w:pPr>
        <w:spacing w:line="360" w:lineRule="auto"/>
        <w:jc w:val="center"/>
        <w:rPr>
          <w:rFonts w:eastAsia="SimSun"/>
          <w:b/>
          <w:sz w:val="28"/>
          <w:szCs w:val="28"/>
        </w:rPr>
      </w:pPr>
      <w:r w:rsidRPr="00912C89">
        <w:rPr>
          <w:rFonts w:eastAsia="SimSun"/>
          <w:b/>
          <w:sz w:val="28"/>
          <w:szCs w:val="28"/>
        </w:rPr>
        <w:t>3 CR : 855 ON THE AM DIAL</w:t>
      </w:r>
    </w:p>
    <w:p w:rsidR="00241E01" w:rsidRPr="00912C89" w:rsidRDefault="00241E01" w:rsidP="00241E01">
      <w:pPr>
        <w:spacing w:line="360" w:lineRule="auto"/>
        <w:jc w:val="center"/>
        <w:rPr>
          <w:rFonts w:eastAsia="SimSun"/>
          <w:b/>
          <w:sz w:val="28"/>
          <w:szCs w:val="28"/>
        </w:rPr>
      </w:pPr>
      <w:r w:rsidRPr="00912C89">
        <w:rPr>
          <w:rFonts w:eastAsia="SimSun"/>
          <w:b/>
          <w:sz w:val="28"/>
          <w:szCs w:val="28"/>
        </w:rPr>
        <w:t>12 NOON SATURDAYS</w:t>
      </w:r>
    </w:p>
    <w:p w:rsidR="00241E01" w:rsidRPr="00912C89" w:rsidRDefault="00241E01" w:rsidP="00241E01">
      <w:pPr>
        <w:spacing w:line="360" w:lineRule="auto"/>
        <w:jc w:val="center"/>
        <w:rPr>
          <w:rFonts w:eastAsia="SimSun"/>
          <w:b/>
          <w:sz w:val="28"/>
          <w:szCs w:val="28"/>
        </w:rPr>
      </w:pPr>
      <w:r w:rsidRPr="00912C89">
        <w:rPr>
          <w:rFonts w:eastAsia="SimSun"/>
          <w:b/>
          <w:sz w:val="28"/>
          <w:szCs w:val="28"/>
        </w:rPr>
        <w:t>ALSO ON PODCAST</w:t>
      </w:r>
    </w:p>
    <w:p w:rsidR="00241E01" w:rsidRDefault="00241E01" w:rsidP="005A275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4422"/>
      <w:docPartObj>
        <w:docPartGallery w:val="Page Numbers (Bottom of Page)"/>
        <w:docPartUnique/>
      </w:docPartObj>
    </w:sdtPr>
    <w:sdtEndPr>
      <w:rPr>
        <w:noProof/>
      </w:rPr>
    </w:sdtEndPr>
    <w:sdtContent>
      <w:p w:rsidR="00784962" w:rsidRDefault="00784962">
        <w:pPr>
          <w:pStyle w:val="Footer"/>
          <w:jc w:val="center"/>
        </w:pPr>
        <w:r>
          <w:fldChar w:fldCharType="begin"/>
        </w:r>
        <w:r>
          <w:instrText xml:space="preserve"> PAGE   \* MERGEFORMAT </w:instrText>
        </w:r>
        <w:r>
          <w:fldChar w:fldCharType="separate"/>
        </w:r>
        <w:r w:rsidR="00EB7A96">
          <w:rPr>
            <w:noProof/>
          </w:rPr>
          <w:t>1</w:t>
        </w:r>
        <w:r>
          <w:rPr>
            <w:noProof/>
          </w:rPr>
          <w:fldChar w:fldCharType="end"/>
        </w:r>
      </w:p>
    </w:sdtContent>
  </w:sdt>
  <w:p w:rsidR="00784962" w:rsidRDefault="00784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97" w:rsidRDefault="00990797" w:rsidP="00410B44">
      <w:pPr>
        <w:spacing w:after="0" w:line="240" w:lineRule="auto"/>
      </w:pPr>
      <w:r>
        <w:separator/>
      </w:r>
    </w:p>
  </w:footnote>
  <w:footnote w:type="continuationSeparator" w:id="0">
    <w:p w:rsidR="00990797" w:rsidRDefault="00990797" w:rsidP="00410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006F"/>
    <w:multiLevelType w:val="multilevel"/>
    <w:tmpl w:val="AC442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43E5E"/>
    <w:multiLevelType w:val="hybridMultilevel"/>
    <w:tmpl w:val="630A0E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57431AF"/>
    <w:multiLevelType w:val="hybridMultilevel"/>
    <w:tmpl w:val="A1108524"/>
    <w:lvl w:ilvl="0" w:tplc="466E592C">
      <w:start w:val="1"/>
      <w:numFmt w:val="decimal"/>
      <w:lvlText w:val="%1."/>
      <w:lvlJc w:val="left"/>
      <w:pPr>
        <w:tabs>
          <w:tab w:val="num" w:pos="720"/>
        </w:tabs>
        <w:ind w:left="720" w:hanging="360"/>
      </w:pPr>
    </w:lvl>
    <w:lvl w:ilvl="1" w:tplc="79CAAAE8" w:tentative="1">
      <w:start w:val="1"/>
      <w:numFmt w:val="decimal"/>
      <w:lvlText w:val="%2."/>
      <w:lvlJc w:val="left"/>
      <w:pPr>
        <w:tabs>
          <w:tab w:val="num" w:pos="1440"/>
        </w:tabs>
        <w:ind w:left="1440" w:hanging="360"/>
      </w:pPr>
    </w:lvl>
    <w:lvl w:ilvl="2" w:tplc="2BD04C78" w:tentative="1">
      <w:start w:val="1"/>
      <w:numFmt w:val="decimal"/>
      <w:lvlText w:val="%3."/>
      <w:lvlJc w:val="left"/>
      <w:pPr>
        <w:tabs>
          <w:tab w:val="num" w:pos="2160"/>
        </w:tabs>
        <w:ind w:left="2160" w:hanging="360"/>
      </w:pPr>
    </w:lvl>
    <w:lvl w:ilvl="3" w:tplc="1D3492F2" w:tentative="1">
      <w:start w:val="1"/>
      <w:numFmt w:val="decimal"/>
      <w:lvlText w:val="%4."/>
      <w:lvlJc w:val="left"/>
      <w:pPr>
        <w:tabs>
          <w:tab w:val="num" w:pos="2880"/>
        </w:tabs>
        <w:ind w:left="2880" w:hanging="360"/>
      </w:pPr>
    </w:lvl>
    <w:lvl w:ilvl="4" w:tplc="BA42E7AE" w:tentative="1">
      <w:start w:val="1"/>
      <w:numFmt w:val="decimal"/>
      <w:lvlText w:val="%5."/>
      <w:lvlJc w:val="left"/>
      <w:pPr>
        <w:tabs>
          <w:tab w:val="num" w:pos="3600"/>
        </w:tabs>
        <w:ind w:left="3600" w:hanging="360"/>
      </w:pPr>
    </w:lvl>
    <w:lvl w:ilvl="5" w:tplc="8F565E94" w:tentative="1">
      <w:start w:val="1"/>
      <w:numFmt w:val="decimal"/>
      <w:lvlText w:val="%6."/>
      <w:lvlJc w:val="left"/>
      <w:pPr>
        <w:tabs>
          <w:tab w:val="num" w:pos="4320"/>
        </w:tabs>
        <w:ind w:left="4320" w:hanging="360"/>
      </w:pPr>
    </w:lvl>
    <w:lvl w:ilvl="6" w:tplc="ABC2A2EE" w:tentative="1">
      <w:start w:val="1"/>
      <w:numFmt w:val="decimal"/>
      <w:lvlText w:val="%7."/>
      <w:lvlJc w:val="left"/>
      <w:pPr>
        <w:tabs>
          <w:tab w:val="num" w:pos="5040"/>
        </w:tabs>
        <w:ind w:left="5040" w:hanging="360"/>
      </w:pPr>
    </w:lvl>
    <w:lvl w:ilvl="7" w:tplc="1D244B36" w:tentative="1">
      <w:start w:val="1"/>
      <w:numFmt w:val="decimal"/>
      <w:lvlText w:val="%8."/>
      <w:lvlJc w:val="left"/>
      <w:pPr>
        <w:tabs>
          <w:tab w:val="num" w:pos="5760"/>
        </w:tabs>
        <w:ind w:left="5760" w:hanging="360"/>
      </w:pPr>
    </w:lvl>
    <w:lvl w:ilvl="8" w:tplc="ECAC35C2" w:tentative="1">
      <w:start w:val="1"/>
      <w:numFmt w:val="decimal"/>
      <w:lvlText w:val="%9."/>
      <w:lvlJc w:val="left"/>
      <w:pPr>
        <w:tabs>
          <w:tab w:val="num" w:pos="6480"/>
        </w:tabs>
        <w:ind w:left="6480" w:hanging="360"/>
      </w:pPr>
    </w:lvl>
  </w:abstractNum>
  <w:abstractNum w:abstractNumId="3">
    <w:nsid w:val="162C5A2B"/>
    <w:multiLevelType w:val="hybridMultilevel"/>
    <w:tmpl w:val="043E30C8"/>
    <w:lvl w:ilvl="0" w:tplc="0C09000F">
      <w:start w:val="1"/>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FC364C"/>
    <w:multiLevelType w:val="hybridMultilevel"/>
    <w:tmpl w:val="6BB43016"/>
    <w:lvl w:ilvl="0" w:tplc="083675CE">
      <w:start w:val="1"/>
      <w:numFmt w:val="decimal"/>
      <w:lvlText w:val="%1."/>
      <w:lvlJc w:val="left"/>
      <w:pPr>
        <w:tabs>
          <w:tab w:val="num" w:pos="720"/>
        </w:tabs>
        <w:ind w:left="720" w:hanging="360"/>
      </w:pPr>
    </w:lvl>
    <w:lvl w:ilvl="1" w:tplc="E2E89DD6" w:tentative="1">
      <w:start w:val="1"/>
      <w:numFmt w:val="decimal"/>
      <w:lvlText w:val="%2."/>
      <w:lvlJc w:val="left"/>
      <w:pPr>
        <w:tabs>
          <w:tab w:val="num" w:pos="1440"/>
        </w:tabs>
        <w:ind w:left="1440" w:hanging="360"/>
      </w:pPr>
    </w:lvl>
    <w:lvl w:ilvl="2" w:tplc="951CCF86" w:tentative="1">
      <w:start w:val="1"/>
      <w:numFmt w:val="decimal"/>
      <w:lvlText w:val="%3."/>
      <w:lvlJc w:val="left"/>
      <w:pPr>
        <w:tabs>
          <w:tab w:val="num" w:pos="2160"/>
        </w:tabs>
        <w:ind w:left="2160" w:hanging="360"/>
      </w:pPr>
    </w:lvl>
    <w:lvl w:ilvl="3" w:tplc="06C050BA" w:tentative="1">
      <w:start w:val="1"/>
      <w:numFmt w:val="decimal"/>
      <w:lvlText w:val="%4."/>
      <w:lvlJc w:val="left"/>
      <w:pPr>
        <w:tabs>
          <w:tab w:val="num" w:pos="2880"/>
        </w:tabs>
        <w:ind w:left="2880" w:hanging="360"/>
      </w:pPr>
    </w:lvl>
    <w:lvl w:ilvl="4" w:tplc="65FE1CD4" w:tentative="1">
      <w:start w:val="1"/>
      <w:numFmt w:val="decimal"/>
      <w:lvlText w:val="%5."/>
      <w:lvlJc w:val="left"/>
      <w:pPr>
        <w:tabs>
          <w:tab w:val="num" w:pos="3600"/>
        </w:tabs>
        <w:ind w:left="3600" w:hanging="360"/>
      </w:pPr>
    </w:lvl>
    <w:lvl w:ilvl="5" w:tplc="590C8CA0" w:tentative="1">
      <w:start w:val="1"/>
      <w:numFmt w:val="decimal"/>
      <w:lvlText w:val="%6."/>
      <w:lvlJc w:val="left"/>
      <w:pPr>
        <w:tabs>
          <w:tab w:val="num" w:pos="4320"/>
        </w:tabs>
        <w:ind w:left="4320" w:hanging="360"/>
      </w:pPr>
    </w:lvl>
    <w:lvl w:ilvl="6" w:tplc="72500060" w:tentative="1">
      <w:start w:val="1"/>
      <w:numFmt w:val="decimal"/>
      <w:lvlText w:val="%7."/>
      <w:lvlJc w:val="left"/>
      <w:pPr>
        <w:tabs>
          <w:tab w:val="num" w:pos="5040"/>
        </w:tabs>
        <w:ind w:left="5040" w:hanging="360"/>
      </w:pPr>
    </w:lvl>
    <w:lvl w:ilvl="7" w:tplc="B002B098" w:tentative="1">
      <w:start w:val="1"/>
      <w:numFmt w:val="decimal"/>
      <w:lvlText w:val="%8."/>
      <w:lvlJc w:val="left"/>
      <w:pPr>
        <w:tabs>
          <w:tab w:val="num" w:pos="5760"/>
        </w:tabs>
        <w:ind w:left="5760" w:hanging="360"/>
      </w:pPr>
    </w:lvl>
    <w:lvl w:ilvl="8" w:tplc="4C62B65E" w:tentative="1">
      <w:start w:val="1"/>
      <w:numFmt w:val="decimal"/>
      <w:lvlText w:val="%9."/>
      <w:lvlJc w:val="left"/>
      <w:pPr>
        <w:tabs>
          <w:tab w:val="num" w:pos="6480"/>
        </w:tabs>
        <w:ind w:left="6480" w:hanging="360"/>
      </w:pPr>
    </w:lvl>
  </w:abstractNum>
  <w:abstractNum w:abstractNumId="5">
    <w:nsid w:val="1C093086"/>
    <w:multiLevelType w:val="hybridMultilevel"/>
    <w:tmpl w:val="EAE29C50"/>
    <w:lvl w:ilvl="0" w:tplc="1110E9E0">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48D749E"/>
    <w:multiLevelType w:val="multilevel"/>
    <w:tmpl w:val="2740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C2E35"/>
    <w:multiLevelType w:val="multilevel"/>
    <w:tmpl w:val="A4FA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225FC"/>
    <w:multiLevelType w:val="hybridMultilevel"/>
    <w:tmpl w:val="DD0A4210"/>
    <w:lvl w:ilvl="0" w:tplc="C56C4646">
      <w:start w:val="1"/>
      <w:numFmt w:val="decimal"/>
      <w:lvlText w:val="%1."/>
      <w:lvlJc w:val="left"/>
      <w:pPr>
        <w:tabs>
          <w:tab w:val="num" w:pos="720"/>
        </w:tabs>
        <w:ind w:left="720" w:hanging="360"/>
      </w:pPr>
    </w:lvl>
    <w:lvl w:ilvl="1" w:tplc="7116E0B8" w:tentative="1">
      <w:start w:val="1"/>
      <w:numFmt w:val="decimal"/>
      <w:lvlText w:val="%2."/>
      <w:lvlJc w:val="left"/>
      <w:pPr>
        <w:tabs>
          <w:tab w:val="num" w:pos="1440"/>
        </w:tabs>
        <w:ind w:left="1440" w:hanging="360"/>
      </w:pPr>
    </w:lvl>
    <w:lvl w:ilvl="2" w:tplc="AC9C5236" w:tentative="1">
      <w:start w:val="1"/>
      <w:numFmt w:val="decimal"/>
      <w:lvlText w:val="%3."/>
      <w:lvlJc w:val="left"/>
      <w:pPr>
        <w:tabs>
          <w:tab w:val="num" w:pos="2160"/>
        </w:tabs>
        <w:ind w:left="2160" w:hanging="360"/>
      </w:pPr>
    </w:lvl>
    <w:lvl w:ilvl="3" w:tplc="3D149354" w:tentative="1">
      <w:start w:val="1"/>
      <w:numFmt w:val="decimal"/>
      <w:lvlText w:val="%4."/>
      <w:lvlJc w:val="left"/>
      <w:pPr>
        <w:tabs>
          <w:tab w:val="num" w:pos="2880"/>
        </w:tabs>
        <w:ind w:left="2880" w:hanging="360"/>
      </w:pPr>
    </w:lvl>
    <w:lvl w:ilvl="4" w:tplc="9A2AE904" w:tentative="1">
      <w:start w:val="1"/>
      <w:numFmt w:val="decimal"/>
      <w:lvlText w:val="%5."/>
      <w:lvlJc w:val="left"/>
      <w:pPr>
        <w:tabs>
          <w:tab w:val="num" w:pos="3600"/>
        </w:tabs>
        <w:ind w:left="3600" w:hanging="360"/>
      </w:pPr>
    </w:lvl>
    <w:lvl w:ilvl="5" w:tplc="BBA2BA8A" w:tentative="1">
      <w:start w:val="1"/>
      <w:numFmt w:val="decimal"/>
      <w:lvlText w:val="%6."/>
      <w:lvlJc w:val="left"/>
      <w:pPr>
        <w:tabs>
          <w:tab w:val="num" w:pos="4320"/>
        </w:tabs>
        <w:ind w:left="4320" w:hanging="360"/>
      </w:pPr>
    </w:lvl>
    <w:lvl w:ilvl="6" w:tplc="B89A884E" w:tentative="1">
      <w:start w:val="1"/>
      <w:numFmt w:val="decimal"/>
      <w:lvlText w:val="%7."/>
      <w:lvlJc w:val="left"/>
      <w:pPr>
        <w:tabs>
          <w:tab w:val="num" w:pos="5040"/>
        </w:tabs>
        <w:ind w:left="5040" w:hanging="360"/>
      </w:pPr>
    </w:lvl>
    <w:lvl w:ilvl="7" w:tplc="7D06BFBE" w:tentative="1">
      <w:start w:val="1"/>
      <w:numFmt w:val="decimal"/>
      <w:lvlText w:val="%8."/>
      <w:lvlJc w:val="left"/>
      <w:pPr>
        <w:tabs>
          <w:tab w:val="num" w:pos="5760"/>
        </w:tabs>
        <w:ind w:left="5760" w:hanging="360"/>
      </w:pPr>
    </w:lvl>
    <w:lvl w:ilvl="8" w:tplc="8A0094F4" w:tentative="1">
      <w:start w:val="1"/>
      <w:numFmt w:val="decimal"/>
      <w:lvlText w:val="%9."/>
      <w:lvlJc w:val="left"/>
      <w:pPr>
        <w:tabs>
          <w:tab w:val="num" w:pos="6480"/>
        </w:tabs>
        <w:ind w:left="6480" w:hanging="360"/>
      </w:pPr>
    </w:lvl>
  </w:abstractNum>
  <w:abstractNum w:abstractNumId="9">
    <w:nsid w:val="4A1A0259"/>
    <w:multiLevelType w:val="multilevel"/>
    <w:tmpl w:val="9D0E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893679"/>
    <w:multiLevelType w:val="hybridMultilevel"/>
    <w:tmpl w:val="0C1E1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6A407508"/>
    <w:multiLevelType w:val="multilevel"/>
    <w:tmpl w:val="E9C0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A66B04"/>
    <w:multiLevelType w:val="multilevel"/>
    <w:tmpl w:val="FBE04D74"/>
    <w:lvl w:ilvl="0">
      <w:start w:val="3"/>
      <w:numFmt w:val="decimal"/>
      <w:lvlText w:val="%1."/>
      <w:lvlJc w:val="left"/>
      <w:pPr>
        <w:ind w:left="1495" w:hanging="36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nsid w:val="7E351C2B"/>
    <w:multiLevelType w:val="multilevel"/>
    <w:tmpl w:val="946E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6"/>
  </w:num>
  <w:num w:numId="4">
    <w:abstractNumId w:val="9"/>
  </w:num>
  <w:num w:numId="5">
    <w:abstractNumId w:val="7"/>
  </w:num>
  <w:num w:numId="6">
    <w:abstractNumId w:val="11"/>
  </w:num>
  <w:num w:numId="7">
    <w:abstractNumId w:val="8"/>
  </w:num>
  <w:num w:numId="8">
    <w:abstractNumId w:val="4"/>
  </w:num>
  <w:num w:numId="9">
    <w:abstractNumId w:val="2"/>
  </w:num>
  <w:num w:numId="10">
    <w:abstractNumId w:val="5"/>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FC"/>
    <w:rsid w:val="00023CAC"/>
    <w:rsid w:val="00056A79"/>
    <w:rsid w:val="00060B01"/>
    <w:rsid w:val="00073D40"/>
    <w:rsid w:val="000D70D8"/>
    <w:rsid w:val="000E79F8"/>
    <w:rsid w:val="0012692F"/>
    <w:rsid w:val="001419C1"/>
    <w:rsid w:val="00154721"/>
    <w:rsid w:val="00165587"/>
    <w:rsid w:val="00176DB6"/>
    <w:rsid w:val="001C53E5"/>
    <w:rsid w:val="001D6233"/>
    <w:rsid w:val="001E338C"/>
    <w:rsid w:val="001F338B"/>
    <w:rsid w:val="002015C1"/>
    <w:rsid w:val="00225CAF"/>
    <w:rsid w:val="00241E01"/>
    <w:rsid w:val="0024594E"/>
    <w:rsid w:val="0025121D"/>
    <w:rsid w:val="00265CD7"/>
    <w:rsid w:val="00270BCE"/>
    <w:rsid w:val="00275F3F"/>
    <w:rsid w:val="00282A9D"/>
    <w:rsid w:val="002A7848"/>
    <w:rsid w:val="002B17EF"/>
    <w:rsid w:val="002D2FA0"/>
    <w:rsid w:val="00304578"/>
    <w:rsid w:val="00324A83"/>
    <w:rsid w:val="0032554A"/>
    <w:rsid w:val="00336843"/>
    <w:rsid w:val="0036340F"/>
    <w:rsid w:val="00380148"/>
    <w:rsid w:val="00387242"/>
    <w:rsid w:val="003937F5"/>
    <w:rsid w:val="003944F3"/>
    <w:rsid w:val="003A3922"/>
    <w:rsid w:val="003B39C4"/>
    <w:rsid w:val="003D1F15"/>
    <w:rsid w:val="003D6E67"/>
    <w:rsid w:val="00410B44"/>
    <w:rsid w:val="00411443"/>
    <w:rsid w:val="00421221"/>
    <w:rsid w:val="0042452F"/>
    <w:rsid w:val="00424A46"/>
    <w:rsid w:val="00435940"/>
    <w:rsid w:val="004637D1"/>
    <w:rsid w:val="00490C7D"/>
    <w:rsid w:val="00493810"/>
    <w:rsid w:val="004A1169"/>
    <w:rsid w:val="004B000A"/>
    <w:rsid w:val="004B5D0F"/>
    <w:rsid w:val="004B6F54"/>
    <w:rsid w:val="004D3F2C"/>
    <w:rsid w:val="004E129D"/>
    <w:rsid w:val="004F24C3"/>
    <w:rsid w:val="00540121"/>
    <w:rsid w:val="005575D3"/>
    <w:rsid w:val="00597549"/>
    <w:rsid w:val="005A2756"/>
    <w:rsid w:val="005A4D2E"/>
    <w:rsid w:val="005A6D2B"/>
    <w:rsid w:val="005D59EC"/>
    <w:rsid w:val="005E3FB0"/>
    <w:rsid w:val="005F006D"/>
    <w:rsid w:val="00610F61"/>
    <w:rsid w:val="00612AFC"/>
    <w:rsid w:val="00613445"/>
    <w:rsid w:val="00626EE8"/>
    <w:rsid w:val="00633B7F"/>
    <w:rsid w:val="00646238"/>
    <w:rsid w:val="00657AAB"/>
    <w:rsid w:val="006650BB"/>
    <w:rsid w:val="00671191"/>
    <w:rsid w:val="006822E1"/>
    <w:rsid w:val="00685B20"/>
    <w:rsid w:val="00691A57"/>
    <w:rsid w:val="00692641"/>
    <w:rsid w:val="006E34F7"/>
    <w:rsid w:val="00712023"/>
    <w:rsid w:val="007139A8"/>
    <w:rsid w:val="0072672F"/>
    <w:rsid w:val="00752A6C"/>
    <w:rsid w:val="00764969"/>
    <w:rsid w:val="007779FC"/>
    <w:rsid w:val="00784962"/>
    <w:rsid w:val="007C085B"/>
    <w:rsid w:val="007D6404"/>
    <w:rsid w:val="008108B0"/>
    <w:rsid w:val="0081718F"/>
    <w:rsid w:val="0084034C"/>
    <w:rsid w:val="008439A8"/>
    <w:rsid w:val="00862764"/>
    <w:rsid w:val="008826B5"/>
    <w:rsid w:val="00886744"/>
    <w:rsid w:val="00886D5F"/>
    <w:rsid w:val="008C4305"/>
    <w:rsid w:val="008D4AC7"/>
    <w:rsid w:val="008D50B0"/>
    <w:rsid w:val="008E4B73"/>
    <w:rsid w:val="008F6B48"/>
    <w:rsid w:val="00900B43"/>
    <w:rsid w:val="00901E31"/>
    <w:rsid w:val="00912C89"/>
    <w:rsid w:val="0092050B"/>
    <w:rsid w:val="009275AC"/>
    <w:rsid w:val="009308A4"/>
    <w:rsid w:val="00935408"/>
    <w:rsid w:val="00937B5D"/>
    <w:rsid w:val="00941FCE"/>
    <w:rsid w:val="00963117"/>
    <w:rsid w:val="009646DD"/>
    <w:rsid w:val="00965608"/>
    <w:rsid w:val="00977A83"/>
    <w:rsid w:val="009819E3"/>
    <w:rsid w:val="0098344C"/>
    <w:rsid w:val="00990797"/>
    <w:rsid w:val="00996A27"/>
    <w:rsid w:val="009A10DB"/>
    <w:rsid w:val="009A6C1E"/>
    <w:rsid w:val="009C5174"/>
    <w:rsid w:val="009E70B6"/>
    <w:rsid w:val="00A10F92"/>
    <w:rsid w:val="00A118B4"/>
    <w:rsid w:val="00A2529C"/>
    <w:rsid w:val="00A265B9"/>
    <w:rsid w:val="00A30C5E"/>
    <w:rsid w:val="00A37601"/>
    <w:rsid w:val="00A37754"/>
    <w:rsid w:val="00A4076E"/>
    <w:rsid w:val="00A40961"/>
    <w:rsid w:val="00A52869"/>
    <w:rsid w:val="00A53820"/>
    <w:rsid w:val="00A76477"/>
    <w:rsid w:val="00AA72A5"/>
    <w:rsid w:val="00AC4377"/>
    <w:rsid w:val="00AE3758"/>
    <w:rsid w:val="00B0649A"/>
    <w:rsid w:val="00B365AB"/>
    <w:rsid w:val="00B42848"/>
    <w:rsid w:val="00B67359"/>
    <w:rsid w:val="00B81C51"/>
    <w:rsid w:val="00B84C7D"/>
    <w:rsid w:val="00B878C8"/>
    <w:rsid w:val="00BA3828"/>
    <w:rsid w:val="00BB0442"/>
    <w:rsid w:val="00BE5784"/>
    <w:rsid w:val="00C141A7"/>
    <w:rsid w:val="00C15F35"/>
    <w:rsid w:val="00C2042A"/>
    <w:rsid w:val="00C5317F"/>
    <w:rsid w:val="00C61625"/>
    <w:rsid w:val="00C628F6"/>
    <w:rsid w:val="00C81969"/>
    <w:rsid w:val="00CB26D5"/>
    <w:rsid w:val="00CB2A76"/>
    <w:rsid w:val="00CB6438"/>
    <w:rsid w:val="00CD1BBE"/>
    <w:rsid w:val="00CD548C"/>
    <w:rsid w:val="00CD6ED2"/>
    <w:rsid w:val="00CF404E"/>
    <w:rsid w:val="00D162A9"/>
    <w:rsid w:val="00D7470D"/>
    <w:rsid w:val="00D765FC"/>
    <w:rsid w:val="00D76EC8"/>
    <w:rsid w:val="00D95B93"/>
    <w:rsid w:val="00DA653A"/>
    <w:rsid w:val="00DC40B0"/>
    <w:rsid w:val="00DF679D"/>
    <w:rsid w:val="00E102A0"/>
    <w:rsid w:val="00E47515"/>
    <w:rsid w:val="00E65170"/>
    <w:rsid w:val="00E6556B"/>
    <w:rsid w:val="00EA4A30"/>
    <w:rsid w:val="00EA68B9"/>
    <w:rsid w:val="00EB3E77"/>
    <w:rsid w:val="00EB752F"/>
    <w:rsid w:val="00EB7A96"/>
    <w:rsid w:val="00ED0038"/>
    <w:rsid w:val="00ED3BE2"/>
    <w:rsid w:val="00F211F6"/>
    <w:rsid w:val="00F27148"/>
    <w:rsid w:val="00F30C1F"/>
    <w:rsid w:val="00F8224F"/>
    <w:rsid w:val="00F934AD"/>
    <w:rsid w:val="00FB55A7"/>
    <w:rsid w:val="00FC1BDF"/>
    <w:rsid w:val="00FC5C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 w:type="character" w:customStyle="1" w:styleId="Date2">
    <w:name w:val="Date2"/>
    <w:basedOn w:val="DefaultParagraphFont"/>
    <w:rsid w:val="00E102A0"/>
  </w:style>
  <w:style w:type="character" w:customStyle="1" w:styleId="Date3">
    <w:name w:val="Date3"/>
    <w:basedOn w:val="DefaultParagraphFont"/>
    <w:rsid w:val="00D95B93"/>
  </w:style>
  <w:style w:type="paragraph" w:customStyle="1" w:styleId="ecxmsonormal">
    <w:name w:val="ecxmsonormal"/>
    <w:basedOn w:val="Normal"/>
    <w:rsid w:val="00D95B93"/>
    <w:pPr>
      <w:spacing w:before="100" w:beforeAutospacing="1" w:after="100" w:afterAutospacing="1" w:line="240" w:lineRule="auto"/>
    </w:pPr>
    <w:rPr>
      <w:rFonts w:ascii="Times New Roman" w:hAnsi="Times New Roman"/>
      <w:sz w:val="24"/>
      <w:szCs w:val="24"/>
      <w:lang w:val="en-AU" w:eastAsia="en-AU"/>
    </w:rPr>
  </w:style>
  <w:style w:type="character" w:customStyle="1" w:styleId="Date4">
    <w:name w:val="Date4"/>
    <w:basedOn w:val="DefaultParagraphFont"/>
    <w:rsid w:val="008826B5"/>
  </w:style>
  <w:style w:type="paragraph" w:styleId="Header">
    <w:name w:val="header"/>
    <w:basedOn w:val="Normal"/>
    <w:link w:val="HeaderChar"/>
    <w:uiPriority w:val="99"/>
    <w:unhideWhenUsed/>
    <w:rsid w:val="0041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B44"/>
    <w:rPr>
      <w:rFonts w:ascii="Calibri" w:eastAsia="Times New Roman" w:hAnsi="Calibri" w:cs="Times New Roman"/>
      <w:lang w:val="en-NZ" w:eastAsia="zh-CN"/>
    </w:rPr>
  </w:style>
  <w:style w:type="paragraph" w:styleId="Footer">
    <w:name w:val="footer"/>
    <w:basedOn w:val="Normal"/>
    <w:link w:val="FooterChar"/>
    <w:uiPriority w:val="99"/>
    <w:unhideWhenUsed/>
    <w:rsid w:val="0041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B44"/>
    <w:rPr>
      <w:rFonts w:ascii="Calibri" w:eastAsia="Times New Roman" w:hAnsi="Calibri" w:cs="Times New Roman"/>
      <w:lang w:val="en-NZ" w:eastAsia="zh-CN"/>
    </w:rPr>
  </w:style>
  <w:style w:type="paragraph" w:styleId="EndnoteText">
    <w:name w:val="endnote text"/>
    <w:basedOn w:val="Normal"/>
    <w:link w:val="EndnoteTextChar"/>
    <w:uiPriority w:val="99"/>
    <w:unhideWhenUsed/>
    <w:rsid w:val="005A2756"/>
    <w:pPr>
      <w:spacing w:after="0" w:line="240" w:lineRule="auto"/>
    </w:pPr>
    <w:rPr>
      <w:rFonts w:asciiTheme="minorHAnsi" w:eastAsiaTheme="minorHAnsi" w:hAnsiTheme="minorHAnsi" w:cstheme="minorBidi"/>
      <w:sz w:val="20"/>
      <w:szCs w:val="20"/>
      <w:lang w:val="en-AU" w:eastAsia="en-US"/>
    </w:rPr>
  </w:style>
  <w:style w:type="character" w:customStyle="1" w:styleId="EndnoteTextChar">
    <w:name w:val="Endnote Text Char"/>
    <w:basedOn w:val="DefaultParagraphFont"/>
    <w:link w:val="EndnoteText"/>
    <w:uiPriority w:val="99"/>
    <w:rsid w:val="005A2756"/>
    <w:rPr>
      <w:sz w:val="20"/>
      <w:szCs w:val="20"/>
    </w:rPr>
  </w:style>
  <w:style w:type="character" w:styleId="EndnoteReference">
    <w:name w:val="endnote reference"/>
    <w:basedOn w:val="DefaultParagraphFont"/>
    <w:uiPriority w:val="99"/>
    <w:semiHidden/>
    <w:unhideWhenUsed/>
    <w:rsid w:val="005A2756"/>
    <w:rPr>
      <w:vertAlign w:val="superscript"/>
    </w:rPr>
  </w:style>
  <w:style w:type="character" w:customStyle="1" w:styleId="srtitle">
    <w:name w:val="srtitle"/>
    <w:basedOn w:val="DefaultParagraphFont"/>
    <w:rsid w:val="005A2756"/>
  </w:style>
  <w:style w:type="paragraph" w:styleId="NoSpacing">
    <w:name w:val="No Spacing"/>
    <w:link w:val="NoSpacingChar"/>
    <w:uiPriority w:val="1"/>
    <w:qFormat/>
    <w:rsid w:val="005A275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2756"/>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 w:type="character" w:customStyle="1" w:styleId="Date2">
    <w:name w:val="Date2"/>
    <w:basedOn w:val="DefaultParagraphFont"/>
    <w:rsid w:val="00E102A0"/>
  </w:style>
  <w:style w:type="character" w:customStyle="1" w:styleId="Date3">
    <w:name w:val="Date3"/>
    <w:basedOn w:val="DefaultParagraphFont"/>
    <w:rsid w:val="00D95B93"/>
  </w:style>
  <w:style w:type="paragraph" w:customStyle="1" w:styleId="ecxmsonormal">
    <w:name w:val="ecxmsonormal"/>
    <w:basedOn w:val="Normal"/>
    <w:rsid w:val="00D95B93"/>
    <w:pPr>
      <w:spacing w:before="100" w:beforeAutospacing="1" w:after="100" w:afterAutospacing="1" w:line="240" w:lineRule="auto"/>
    </w:pPr>
    <w:rPr>
      <w:rFonts w:ascii="Times New Roman" w:hAnsi="Times New Roman"/>
      <w:sz w:val="24"/>
      <w:szCs w:val="24"/>
      <w:lang w:val="en-AU" w:eastAsia="en-AU"/>
    </w:rPr>
  </w:style>
  <w:style w:type="character" w:customStyle="1" w:styleId="Date4">
    <w:name w:val="Date4"/>
    <w:basedOn w:val="DefaultParagraphFont"/>
    <w:rsid w:val="008826B5"/>
  </w:style>
  <w:style w:type="paragraph" w:styleId="Header">
    <w:name w:val="header"/>
    <w:basedOn w:val="Normal"/>
    <w:link w:val="HeaderChar"/>
    <w:uiPriority w:val="99"/>
    <w:unhideWhenUsed/>
    <w:rsid w:val="0041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B44"/>
    <w:rPr>
      <w:rFonts w:ascii="Calibri" w:eastAsia="Times New Roman" w:hAnsi="Calibri" w:cs="Times New Roman"/>
      <w:lang w:val="en-NZ" w:eastAsia="zh-CN"/>
    </w:rPr>
  </w:style>
  <w:style w:type="paragraph" w:styleId="Footer">
    <w:name w:val="footer"/>
    <w:basedOn w:val="Normal"/>
    <w:link w:val="FooterChar"/>
    <w:uiPriority w:val="99"/>
    <w:unhideWhenUsed/>
    <w:rsid w:val="0041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B44"/>
    <w:rPr>
      <w:rFonts w:ascii="Calibri" w:eastAsia="Times New Roman" w:hAnsi="Calibri" w:cs="Times New Roman"/>
      <w:lang w:val="en-NZ" w:eastAsia="zh-CN"/>
    </w:rPr>
  </w:style>
  <w:style w:type="paragraph" w:styleId="EndnoteText">
    <w:name w:val="endnote text"/>
    <w:basedOn w:val="Normal"/>
    <w:link w:val="EndnoteTextChar"/>
    <w:uiPriority w:val="99"/>
    <w:unhideWhenUsed/>
    <w:rsid w:val="005A2756"/>
    <w:pPr>
      <w:spacing w:after="0" w:line="240" w:lineRule="auto"/>
    </w:pPr>
    <w:rPr>
      <w:rFonts w:asciiTheme="minorHAnsi" w:eastAsiaTheme="minorHAnsi" w:hAnsiTheme="minorHAnsi" w:cstheme="minorBidi"/>
      <w:sz w:val="20"/>
      <w:szCs w:val="20"/>
      <w:lang w:val="en-AU" w:eastAsia="en-US"/>
    </w:rPr>
  </w:style>
  <w:style w:type="character" w:customStyle="1" w:styleId="EndnoteTextChar">
    <w:name w:val="Endnote Text Char"/>
    <w:basedOn w:val="DefaultParagraphFont"/>
    <w:link w:val="EndnoteText"/>
    <w:uiPriority w:val="99"/>
    <w:rsid w:val="005A2756"/>
    <w:rPr>
      <w:sz w:val="20"/>
      <w:szCs w:val="20"/>
    </w:rPr>
  </w:style>
  <w:style w:type="character" w:styleId="EndnoteReference">
    <w:name w:val="endnote reference"/>
    <w:basedOn w:val="DefaultParagraphFont"/>
    <w:uiPriority w:val="99"/>
    <w:semiHidden/>
    <w:unhideWhenUsed/>
    <w:rsid w:val="005A2756"/>
    <w:rPr>
      <w:vertAlign w:val="superscript"/>
    </w:rPr>
  </w:style>
  <w:style w:type="character" w:customStyle="1" w:styleId="srtitle">
    <w:name w:val="srtitle"/>
    <w:basedOn w:val="DefaultParagraphFont"/>
    <w:rsid w:val="005A2756"/>
  </w:style>
  <w:style w:type="paragraph" w:styleId="NoSpacing">
    <w:name w:val="No Spacing"/>
    <w:link w:val="NoSpacingChar"/>
    <w:uiPriority w:val="1"/>
    <w:qFormat/>
    <w:rsid w:val="005A275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2756"/>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228">
      <w:bodyDiv w:val="1"/>
      <w:marLeft w:val="0"/>
      <w:marRight w:val="0"/>
      <w:marTop w:val="0"/>
      <w:marBottom w:val="0"/>
      <w:divBdr>
        <w:top w:val="none" w:sz="0" w:space="0" w:color="auto"/>
        <w:left w:val="none" w:sz="0" w:space="0" w:color="auto"/>
        <w:bottom w:val="none" w:sz="0" w:space="0" w:color="auto"/>
        <w:right w:val="none" w:sz="0" w:space="0" w:color="auto"/>
      </w:divBdr>
      <w:divsChild>
        <w:div w:id="624047762">
          <w:marLeft w:val="0"/>
          <w:marRight w:val="0"/>
          <w:marTop w:val="0"/>
          <w:marBottom w:val="0"/>
          <w:divBdr>
            <w:top w:val="none" w:sz="0" w:space="0" w:color="auto"/>
            <w:left w:val="none" w:sz="0" w:space="0" w:color="auto"/>
            <w:bottom w:val="none" w:sz="0" w:space="0" w:color="auto"/>
            <w:right w:val="none" w:sz="0" w:space="0" w:color="auto"/>
          </w:divBdr>
          <w:divsChild>
            <w:div w:id="1562788106">
              <w:marLeft w:val="0"/>
              <w:marRight w:val="0"/>
              <w:marTop w:val="0"/>
              <w:marBottom w:val="0"/>
              <w:divBdr>
                <w:top w:val="none" w:sz="0" w:space="0" w:color="auto"/>
                <w:left w:val="none" w:sz="0" w:space="0" w:color="auto"/>
                <w:bottom w:val="none" w:sz="0" w:space="0" w:color="auto"/>
                <w:right w:val="none" w:sz="0" w:space="0" w:color="auto"/>
              </w:divBdr>
            </w:div>
            <w:div w:id="1730806213">
              <w:marLeft w:val="0"/>
              <w:marRight w:val="0"/>
              <w:marTop w:val="0"/>
              <w:marBottom w:val="0"/>
              <w:divBdr>
                <w:top w:val="none" w:sz="0" w:space="0" w:color="auto"/>
                <w:left w:val="none" w:sz="0" w:space="0" w:color="auto"/>
                <w:bottom w:val="none" w:sz="0" w:space="0" w:color="auto"/>
                <w:right w:val="none" w:sz="0" w:space="0" w:color="auto"/>
              </w:divBdr>
            </w:div>
          </w:divsChild>
        </w:div>
        <w:div w:id="1906408810">
          <w:marLeft w:val="0"/>
          <w:marRight w:val="0"/>
          <w:marTop w:val="0"/>
          <w:marBottom w:val="0"/>
          <w:divBdr>
            <w:top w:val="none" w:sz="0" w:space="0" w:color="auto"/>
            <w:left w:val="none" w:sz="0" w:space="0" w:color="auto"/>
            <w:bottom w:val="none" w:sz="0" w:space="0" w:color="auto"/>
            <w:right w:val="none" w:sz="0" w:space="0" w:color="auto"/>
          </w:divBdr>
          <w:divsChild>
            <w:div w:id="68770029">
              <w:marLeft w:val="0"/>
              <w:marRight w:val="0"/>
              <w:marTop w:val="0"/>
              <w:marBottom w:val="0"/>
              <w:divBdr>
                <w:top w:val="none" w:sz="0" w:space="0" w:color="auto"/>
                <w:left w:val="none" w:sz="0" w:space="0" w:color="auto"/>
                <w:bottom w:val="none" w:sz="0" w:space="0" w:color="auto"/>
                <w:right w:val="none" w:sz="0" w:space="0" w:color="auto"/>
              </w:divBdr>
              <w:divsChild>
                <w:div w:id="1676373577">
                  <w:marLeft w:val="0"/>
                  <w:marRight w:val="0"/>
                  <w:marTop w:val="0"/>
                  <w:marBottom w:val="0"/>
                  <w:divBdr>
                    <w:top w:val="none" w:sz="0" w:space="0" w:color="auto"/>
                    <w:left w:val="none" w:sz="0" w:space="0" w:color="auto"/>
                    <w:bottom w:val="none" w:sz="0" w:space="0" w:color="auto"/>
                    <w:right w:val="none" w:sz="0" w:space="0" w:color="auto"/>
                  </w:divBdr>
                  <w:divsChild>
                    <w:div w:id="88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393">
      <w:bodyDiv w:val="1"/>
      <w:marLeft w:val="0"/>
      <w:marRight w:val="0"/>
      <w:marTop w:val="0"/>
      <w:marBottom w:val="0"/>
      <w:divBdr>
        <w:top w:val="none" w:sz="0" w:space="0" w:color="auto"/>
        <w:left w:val="none" w:sz="0" w:space="0" w:color="auto"/>
        <w:bottom w:val="none" w:sz="0" w:space="0" w:color="auto"/>
        <w:right w:val="none" w:sz="0" w:space="0" w:color="auto"/>
      </w:divBdr>
      <w:divsChild>
        <w:div w:id="23361782">
          <w:marLeft w:val="0"/>
          <w:marRight w:val="0"/>
          <w:marTop w:val="0"/>
          <w:marBottom w:val="0"/>
          <w:divBdr>
            <w:top w:val="none" w:sz="0" w:space="0" w:color="auto"/>
            <w:left w:val="none" w:sz="0" w:space="0" w:color="auto"/>
            <w:bottom w:val="none" w:sz="0" w:space="0" w:color="auto"/>
            <w:right w:val="none" w:sz="0" w:space="0" w:color="auto"/>
          </w:divBdr>
        </w:div>
      </w:divsChild>
    </w:div>
    <w:div w:id="378673496">
      <w:bodyDiv w:val="1"/>
      <w:marLeft w:val="0"/>
      <w:marRight w:val="0"/>
      <w:marTop w:val="0"/>
      <w:marBottom w:val="0"/>
      <w:divBdr>
        <w:top w:val="none" w:sz="0" w:space="0" w:color="auto"/>
        <w:left w:val="none" w:sz="0" w:space="0" w:color="auto"/>
        <w:bottom w:val="none" w:sz="0" w:space="0" w:color="auto"/>
        <w:right w:val="none" w:sz="0" w:space="0" w:color="auto"/>
      </w:divBdr>
      <w:divsChild>
        <w:div w:id="1573156198">
          <w:marLeft w:val="0"/>
          <w:marRight w:val="0"/>
          <w:marTop w:val="0"/>
          <w:marBottom w:val="0"/>
          <w:divBdr>
            <w:top w:val="none" w:sz="0" w:space="0" w:color="auto"/>
            <w:left w:val="none" w:sz="0" w:space="0" w:color="auto"/>
            <w:bottom w:val="none" w:sz="0" w:space="0" w:color="auto"/>
            <w:right w:val="none" w:sz="0" w:space="0" w:color="auto"/>
          </w:divBdr>
          <w:divsChild>
            <w:div w:id="1728842882">
              <w:marLeft w:val="0"/>
              <w:marRight w:val="0"/>
              <w:marTop w:val="0"/>
              <w:marBottom w:val="0"/>
              <w:divBdr>
                <w:top w:val="none" w:sz="0" w:space="0" w:color="auto"/>
                <w:left w:val="none" w:sz="0" w:space="0" w:color="auto"/>
                <w:bottom w:val="none" w:sz="0" w:space="0" w:color="auto"/>
                <w:right w:val="none" w:sz="0" w:space="0" w:color="auto"/>
              </w:divBdr>
              <w:divsChild>
                <w:div w:id="2033069620">
                  <w:marLeft w:val="0"/>
                  <w:marRight w:val="0"/>
                  <w:marTop w:val="0"/>
                  <w:marBottom w:val="0"/>
                  <w:divBdr>
                    <w:top w:val="none" w:sz="0" w:space="0" w:color="auto"/>
                    <w:left w:val="none" w:sz="0" w:space="0" w:color="auto"/>
                    <w:bottom w:val="none" w:sz="0" w:space="0" w:color="auto"/>
                    <w:right w:val="none" w:sz="0" w:space="0" w:color="auto"/>
                  </w:divBdr>
                  <w:divsChild>
                    <w:div w:id="713426390">
                      <w:marLeft w:val="0"/>
                      <w:marRight w:val="0"/>
                      <w:marTop w:val="0"/>
                      <w:marBottom w:val="0"/>
                      <w:divBdr>
                        <w:top w:val="none" w:sz="0" w:space="0" w:color="auto"/>
                        <w:left w:val="none" w:sz="0" w:space="0" w:color="auto"/>
                        <w:bottom w:val="none" w:sz="0" w:space="0" w:color="auto"/>
                        <w:right w:val="none" w:sz="0" w:space="0" w:color="auto"/>
                      </w:divBdr>
                      <w:divsChild>
                        <w:div w:id="1035469668">
                          <w:marLeft w:val="0"/>
                          <w:marRight w:val="0"/>
                          <w:marTop w:val="0"/>
                          <w:marBottom w:val="0"/>
                          <w:divBdr>
                            <w:top w:val="none" w:sz="0" w:space="0" w:color="auto"/>
                            <w:left w:val="none" w:sz="0" w:space="0" w:color="auto"/>
                            <w:bottom w:val="none" w:sz="0" w:space="0" w:color="auto"/>
                            <w:right w:val="none" w:sz="0" w:space="0" w:color="auto"/>
                          </w:divBdr>
                          <w:divsChild>
                            <w:div w:id="234054531">
                              <w:marLeft w:val="0"/>
                              <w:marRight w:val="0"/>
                              <w:marTop w:val="0"/>
                              <w:marBottom w:val="0"/>
                              <w:divBdr>
                                <w:top w:val="none" w:sz="0" w:space="0" w:color="auto"/>
                                <w:left w:val="none" w:sz="0" w:space="0" w:color="auto"/>
                                <w:bottom w:val="none" w:sz="0" w:space="0" w:color="auto"/>
                                <w:right w:val="none" w:sz="0" w:space="0" w:color="auto"/>
                              </w:divBdr>
                              <w:divsChild>
                                <w:div w:id="152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6619">
                          <w:marLeft w:val="0"/>
                          <w:marRight w:val="0"/>
                          <w:marTop w:val="0"/>
                          <w:marBottom w:val="0"/>
                          <w:divBdr>
                            <w:top w:val="none" w:sz="0" w:space="0" w:color="auto"/>
                            <w:left w:val="none" w:sz="0" w:space="0" w:color="auto"/>
                            <w:bottom w:val="none" w:sz="0" w:space="0" w:color="auto"/>
                            <w:right w:val="none" w:sz="0" w:space="0" w:color="auto"/>
                          </w:divBdr>
                          <w:divsChild>
                            <w:div w:id="725371082">
                              <w:marLeft w:val="0"/>
                              <w:marRight w:val="0"/>
                              <w:marTop w:val="0"/>
                              <w:marBottom w:val="0"/>
                              <w:divBdr>
                                <w:top w:val="none" w:sz="0" w:space="0" w:color="auto"/>
                                <w:left w:val="none" w:sz="0" w:space="0" w:color="auto"/>
                                <w:bottom w:val="none" w:sz="0" w:space="0" w:color="auto"/>
                                <w:right w:val="none" w:sz="0" w:space="0" w:color="auto"/>
                              </w:divBdr>
                            </w:div>
                            <w:div w:id="2018118358">
                              <w:marLeft w:val="0"/>
                              <w:marRight w:val="0"/>
                              <w:marTop w:val="0"/>
                              <w:marBottom w:val="0"/>
                              <w:divBdr>
                                <w:top w:val="none" w:sz="0" w:space="0" w:color="auto"/>
                                <w:left w:val="none" w:sz="0" w:space="0" w:color="auto"/>
                                <w:bottom w:val="none" w:sz="0" w:space="0" w:color="auto"/>
                                <w:right w:val="none" w:sz="0" w:space="0" w:color="auto"/>
                              </w:divBdr>
                              <w:divsChild>
                                <w:div w:id="265816311">
                                  <w:marLeft w:val="0"/>
                                  <w:marRight w:val="0"/>
                                  <w:marTop w:val="0"/>
                                  <w:marBottom w:val="0"/>
                                  <w:divBdr>
                                    <w:top w:val="none" w:sz="0" w:space="0" w:color="auto"/>
                                    <w:left w:val="none" w:sz="0" w:space="0" w:color="auto"/>
                                    <w:bottom w:val="none" w:sz="0" w:space="0" w:color="auto"/>
                                    <w:right w:val="none" w:sz="0" w:space="0" w:color="auto"/>
                                  </w:divBdr>
                                  <w:divsChild>
                                    <w:div w:id="1871986870">
                                      <w:marLeft w:val="0"/>
                                      <w:marRight w:val="0"/>
                                      <w:marTop w:val="0"/>
                                      <w:marBottom w:val="0"/>
                                      <w:divBdr>
                                        <w:top w:val="none" w:sz="0" w:space="0" w:color="auto"/>
                                        <w:left w:val="none" w:sz="0" w:space="0" w:color="auto"/>
                                        <w:bottom w:val="none" w:sz="0" w:space="0" w:color="auto"/>
                                        <w:right w:val="none" w:sz="0" w:space="0" w:color="auto"/>
                                      </w:divBdr>
                                      <w:divsChild>
                                        <w:div w:id="1640960167">
                                          <w:marLeft w:val="0"/>
                                          <w:marRight w:val="0"/>
                                          <w:marTop w:val="0"/>
                                          <w:marBottom w:val="0"/>
                                          <w:divBdr>
                                            <w:top w:val="none" w:sz="0" w:space="0" w:color="auto"/>
                                            <w:left w:val="none" w:sz="0" w:space="0" w:color="auto"/>
                                            <w:bottom w:val="none" w:sz="0" w:space="0" w:color="auto"/>
                                            <w:right w:val="none" w:sz="0" w:space="0" w:color="auto"/>
                                          </w:divBdr>
                                          <w:divsChild>
                                            <w:div w:id="1142962980">
                                              <w:marLeft w:val="0"/>
                                              <w:marRight w:val="0"/>
                                              <w:marTop w:val="0"/>
                                              <w:marBottom w:val="0"/>
                                              <w:divBdr>
                                                <w:top w:val="none" w:sz="0" w:space="0" w:color="auto"/>
                                                <w:left w:val="none" w:sz="0" w:space="0" w:color="auto"/>
                                                <w:bottom w:val="none" w:sz="0" w:space="0" w:color="auto"/>
                                                <w:right w:val="none" w:sz="0" w:space="0" w:color="auto"/>
                                              </w:divBdr>
                                              <w:divsChild>
                                                <w:div w:id="518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13126">
                  <w:marLeft w:val="0"/>
                  <w:marRight w:val="0"/>
                  <w:marTop w:val="0"/>
                  <w:marBottom w:val="0"/>
                  <w:divBdr>
                    <w:top w:val="none" w:sz="0" w:space="0" w:color="auto"/>
                    <w:left w:val="none" w:sz="0" w:space="0" w:color="auto"/>
                    <w:bottom w:val="none" w:sz="0" w:space="0" w:color="auto"/>
                    <w:right w:val="none" w:sz="0" w:space="0" w:color="auto"/>
                  </w:divBdr>
                  <w:divsChild>
                    <w:div w:id="1068308159">
                      <w:marLeft w:val="0"/>
                      <w:marRight w:val="0"/>
                      <w:marTop w:val="0"/>
                      <w:marBottom w:val="0"/>
                      <w:divBdr>
                        <w:top w:val="none" w:sz="0" w:space="0" w:color="auto"/>
                        <w:left w:val="none" w:sz="0" w:space="0" w:color="auto"/>
                        <w:bottom w:val="none" w:sz="0" w:space="0" w:color="auto"/>
                        <w:right w:val="none" w:sz="0" w:space="0" w:color="auto"/>
                      </w:divBdr>
                      <w:divsChild>
                        <w:div w:id="290291052">
                          <w:marLeft w:val="0"/>
                          <w:marRight w:val="0"/>
                          <w:marTop w:val="0"/>
                          <w:marBottom w:val="0"/>
                          <w:divBdr>
                            <w:top w:val="none" w:sz="0" w:space="0" w:color="auto"/>
                            <w:left w:val="none" w:sz="0" w:space="0" w:color="auto"/>
                            <w:bottom w:val="none" w:sz="0" w:space="0" w:color="auto"/>
                            <w:right w:val="none" w:sz="0" w:space="0" w:color="auto"/>
                          </w:divBdr>
                          <w:divsChild>
                            <w:div w:id="1596670531">
                              <w:marLeft w:val="0"/>
                              <w:marRight w:val="0"/>
                              <w:marTop w:val="0"/>
                              <w:marBottom w:val="0"/>
                              <w:divBdr>
                                <w:top w:val="none" w:sz="0" w:space="0" w:color="auto"/>
                                <w:left w:val="none" w:sz="0" w:space="0" w:color="auto"/>
                                <w:bottom w:val="none" w:sz="0" w:space="0" w:color="auto"/>
                                <w:right w:val="none" w:sz="0" w:space="0" w:color="auto"/>
                              </w:divBdr>
                              <w:divsChild>
                                <w:div w:id="614948926">
                                  <w:marLeft w:val="0"/>
                                  <w:marRight w:val="0"/>
                                  <w:marTop w:val="0"/>
                                  <w:marBottom w:val="0"/>
                                  <w:divBdr>
                                    <w:top w:val="none" w:sz="0" w:space="0" w:color="auto"/>
                                    <w:left w:val="none" w:sz="0" w:space="0" w:color="auto"/>
                                    <w:bottom w:val="none" w:sz="0" w:space="0" w:color="auto"/>
                                    <w:right w:val="none" w:sz="0" w:space="0" w:color="auto"/>
                                  </w:divBdr>
                                  <w:divsChild>
                                    <w:div w:id="1517764069">
                                      <w:marLeft w:val="0"/>
                                      <w:marRight w:val="0"/>
                                      <w:marTop w:val="0"/>
                                      <w:marBottom w:val="0"/>
                                      <w:divBdr>
                                        <w:top w:val="none" w:sz="0" w:space="0" w:color="auto"/>
                                        <w:left w:val="none" w:sz="0" w:space="0" w:color="auto"/>
                                        <w:bottom w:val="none" w:sz="0" w:space="0" w:color="auto"/>
                                        <w:right w:val="none" w:sz="0" w:space="0" w:color="auto"/>
                                      </w:divBdr>
                                      <w:divsChild>
                                        <w:div w:id="1146049607">
                                          <w:marLeft w:val="0"/>
                                          <w:marRight w:val="0"/>
                                          <w:marTop w:val="0"/>
                                          <w:marBottom w:val="0"/>
                                          <w:divBdr>
                                            <w:top w:val="none" w:sz="0" w:space="0" w:color="auto"/>
                                            <w:left w:val="none" w:sz="0" w:space="0" w:color="auto"/>
                                            <w:bottom w:val="none" w:sz="0" w:space="0" w:color="auto"/>
                                            <w:right w:val="none" w:sz="0" w:space="0" w:color="auto"/>
                                          </w:divBdr>
                                          <w:divsChild>
                                            <w:div w:id="1441954740">
                                              <w:marLeft w:val="0"/>
                                              <w:marRight w:val="0"/>
                                              <w:marTop w:val="0"/>
                                              <w:marBottom w:val="0"/>
                                              <w:divBdr>
                                                <w:top w:val="none" w:sz="0" w:space="0" w:color="auto"/>
                                                <w:left w:val="none" w:sz="0" w:space="0" w:color="auto"/>
                                                <w:bottom w:val="none" w:sz="0" w:space="0" w:color="auto"/>
                                                <w:right w:val="none" w:sz="0" w:space="0" w:color="auto"/>
                                              </w:divBdr>
                                            </w:div>
                                            <w:div w:id="132913645">
                                              <w:marLeft w:val="0"/>
                                              <w:marRight w:val="0"/>
                                              <w:marTop w:val="0"/>
                                              <w:marBottom w:val="0"/>
                                              <w:divBdr>
                                                <w:top w:val="none" w:sz="0" w:space="0" w:color="auto"/>
                                                <w:left w:val="none" w:sz="0" w:space="0" w:color="auto"/>
                                                <w:bottom w:val="none" w:sz="0" w:space="0" w:color="auto"/>
                                                <w:right w:val="none" w:sz="0" w:space="0" w:color="auto"/>
                                              </w:divBdr>
                                              <w:divsChild>
                                                <w:div w:id="1961302695">
                                                  <w:marLeft w:val="0"/>
                                                  <w:marRight w:val="0"/>
                                                  <w:marTop w:val="0"/>
                                                  <w:marBottom w:val="0"/>
                                                  <w:divBdr>
                                                    <w:top w:val="none" w:sz="0" w:space="0" w:color="auto"/>
                                                    <w:left w:val="none" w:sz="0" w:space="0" w:color="auto"/>
                                                    <w:bottom w:val="none" w:sz="0" w:space="0" w:color="auto"/>
                                                    <w:right w:val="none" w:sz="0" w:space="0" w:color="auto"/>
                                                  </w:divBdr>
                                                  <w:divsChild>
                                                    <w:div w:id="1646355422">
                                                      <w:marLeft w:val="0"/>
                                                      <w:marRight w:val="0"/>
                                                      <w:marTop w:val="0"/>
                                                      <w:marBottom w:val="0"/>
                                                      <w:divBdr>
                                                        <w:top w:val="none" w:sz="0" w:space="0" w:color="auto"/>
                                                        <w:left w:val="none" w:sz="0" w:space="0" w:color="auto"/>
                                                        <w:bottom w:val="none" w:sz="0" w:space="0" w:color="auto"/>
                                                        <w:right w:val="none" w:sz="0" w:space="0" w:color="auto"/>
                                                      </w:divBdr>
                                                    </w:div>
                                                    <w:div w:id="15076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7159">
                                              <w:marLeft w:val="0"/>
                                              <w:marRight w:val="0"/>
                                              <w:marTop w:val="0"/>
                                              <w:marBottom w:val="0"/>
                                              <w:divBdr>
                                                <w:top w:val="none" w:sz="0" w:space="0" w:color="auto"/>
                                                <w:left w:val="none" w:sz="0" w:space="0" w:color="auto"/>
                                                <w:bottom w:val="none" w:sz="0" w:space="0" w:color="auto"/>
                                                <w:right w:val="none" w:sz="0" w:space="0" w:color="auto"/>
                                              </w:divBdr>
                                              <w:divsChild>
                                                <w:div w:id="632054709">
                                                  <w:marLeft w:val="0"/>
                                                  <w:marRight w:val="0"/>
                                                  <w:marTop w:val="0"/>
                                                  <w:marBottom w:val="0"/>
                                                  <w:divBdr>
                                                    <w:top w:val="none" w:sz="0" w:space="0" w:color="auto"/>
                                                    <w:left w:val="none" w:sz="0" w:space="0" w:color="auto"/>
                                                    <w:bottom w:val="none" w:sz="0" w:space="0" w:color="auto"/>
                                                    <w:right w:val="none" w:sz="0" w:space="0" w:color="auto"/>
                                                  </w:divBdr>
                                                </w:div>
                                              </w:divsChild>
                                            </w:div>
                                            <w:div w:id="171796953">
                                              <w:marLeft w:val="0"/>
                                              <w:marRight w:val="0"/>
                                              <w:marTop w:val="0"/>
                                              <w:marBottom w:val="0"/>
                                              <w:divBdr>
                                                <w:top w:val="none" w:sz="0" w:space="0" w:color="auto"/>
                                                <w:left w:val="none" w:sz="0" w:space="0" w:color="auto"/>
                                                <w:bottom w:val="none" w:sz="0" w:space="0" w:color="auto"/>
                                                <w:right w:val="none" w:sz="0" w:space="0" w:color="auto"/>
                                              </w:divBdr>
                                              <w:divsChild>
                                                <w:div w:id="1379237672">
                                                  <w:marLeft w:val="0"/>
                                                  <w:marRight w:val="0"/>
                                                  <w:marTop w:val="0"/>
                                                  <w:marBottom w:val="0"/>
                                                  <w:divBdr>
                                                    <w:top w:val="none" w:sz="0" w:space="0" w:color="auto"/>
                                                    <w:left w:val="none" w:sz="0" w:space="0" w:color="auto"/>
                                                    <w:bottom w:val="none" w:sz="0" w:space="0" w:color="auto"/>
                                                    <w:right w:val="none" w:sz="0" w:space="0" w:color="auto"/>
                                                  </w:divBdr>
                                                </w:div>
                                                <w:div w:id="15199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6893">
                                  <w:marLeft w:val="0"/>
                                  <w:marRight w:val="0"/>
                                  <w:marTop w:val="0"/>
                                  <w:marBottom w:val="0"/>
                                  <w:divBdr>
                                    <w:top w:val="none" w:sz="0" w:space="0" w:color="auto"/>
                                    <w:left w:val="none" w:sz="0" w:space="0" w:color="auto"/>
                                    <w:bottom w:val="none" w:sz="0" w:space="0" w:color="auto"/>
                                    <w:right w:val="none" w:sz="0" w:space="0" w:color="auto"/>
                                  </w:divBdr>
                                  <w:divsChild>
                                    <w:div w:id="962925420">
                                      <w:marLeft w:val="0"/>
                                      <w:marRight w:val="0"/>
                                      <w:marTop w:val="0"/>
                                      <w:marBottom w:val="0"/>
                                      <w:divBdr>
                                        <w:top w:val="none" w:sz="0" w:space="0" w:color="auto"/>
                                        <w:left w:val="none" w:sz="0" w:space="0" w:color="auto"/>
                                        <w:bottom w:val="none" w:sz="0" w:space="0" w:color="auto"/>
                                        <w:right w:val="none" w:sz="0" w:space="0" w:color="auto"/>
                                      </w:divBdr>
                                      <w:divsChild>
                                        <w:div w:id="1822892750">
                                          <w:marLeft w:val="0"/>
                                          <w:marRight w:val="0"/>
                                          <w:marTop w:val="0"/>
                                          <w:marBottom w:val="0"/>
                                          <w:divBdr>
                                            <w:top w:val="none" w:sz="0" w:space="0" w:color="auto"/>
                                            <w:left w:val="none" w:sz="0" w:space="0" w:color="auto"/>
                                            <w:bottom w:val="none" w:sz="0" w:space="0" w:color="auto"/>
                                            <w:right w:val="none" w:sz="0" w:space="0" w:color="auto"/>
                                          </w:divBdr>
                                          <w:divsChild>
                                            <w:div w:id="1910995719">
                                              <w:marLeft w:val="0"/>
                                              <w:marRight w:val="0"/>
                                              <w:marTop w:val="0"/>
                                              <w:marBottom w:val="0"/>
                                              <w:divBdr>
                                                <w:top w:val="none" w:sz="0" w:space="0" w:color="auto"/>
                                                <w:left w:val="none" w:sz="0" w:space="0" w:color="auto"/>
                                                <w:bottom w:val="none" w:sz="0" w:space="0" w:color="auto"/>
                                                <w:right w:val="none" w:sz="0" w:space="0" w:color="auto"/>
                                              </w:divBdr>
                                              <w:divsChild>
                                                <w:div w:id="1145900920">
                                                  <w:marLeft w:val="0"/>
                                                  <w:marRight w:val="0"/>
                                                  <w:marTop w:val="0"/>
                                                  <w:marBottom w:val="0"/>
                                                  <w:divBdr>
                                                    <w:top w:val="none" w:sz="0" w:space="0" w:color="auto"/>
                                                    <w:left w:val="none" w:sz="0" w:space="0" w:color="auto"/>
                                                    <w:bottom w:val="none" w:sz="0" w:space="0" w:color="auto"/>
                                                    <w:right w:val="none" w:sz="0" w:space="0" w:color="auto"/>
                                                  </w:divBdr>
                                                  <w:divsChild>
                                                    <w:div w:id="1322393147">
                                                      <w:marLeft w:val="0"/>
                                                      <w:marRight w:val="0"/>
                                                      <w:marTop w:val="0"/>
                                                      <w:marBottom w:val="0"/>
                                                      <w:divBdr>
                                                        <w:top w:val="none" w:sz="0" w:space="0" w:color="auto"/>
                                                        <w:left w:val="none" w:sz="0" w:space="0" w:color="auto"/>
                                                        <w:bottom w:val="none" w:sz="0" w:space="0" w:color="auto"/>
                                                        <w:right w:val="none" w:sz="0" w:space="0" w:color="auto"/>
                                                      </w:divBdr>
                                                      <w:divsChild>
                                                        <w:div w:id="824660378">
                                                          <w:marLeft w:val="0"/>
                                                          <w:marRight w:val="0"/>
                                                          <w:marTop w:val="0"/>
                                                          <w:marBottom w:val="0"/>
                                                          <w:divBdr>
                                                            <w:top w:val="none" w:sz="0" w:space="0" w:color="auto"/>
                                                            <w:left w:val="none" w:sz="0" w:space="0" w:color="auto"/>
                                                            <w:bottom w:val="none" w:sz="0" w:space="0" w:color="auto"/>
                                                            <w:right w:val="none" w:sz="0" w:space="0" w:color="auto"/>
                                                          </w:divBdr>
                                                          <w:divsChild>
                                                            <w:div w:id="1715544658">
                                                              <w:marLeft w:val="0"/>
                                                              <w:marRight w:val="0"/>
                                                              <w:marTop w:val="0"/>
                                                              <w:marBottom w:val="0"/>
                                                              <w:divBdr>
                                                                <w:top w:val="none" w:sz="0" w:space="0" w:color="auto"/>
                                                                <w:left w:val="none" w:sz="0" w:space="0" w:color="auto"/>
                                                                <w:bottom w:val="none" w:sz="0" w:space="0" w:color="auto"/>
                                                                <w:right w:val="none" w:sz="0" w:space="0" w:color="auto"/>
                                                              </w:divBdr>
                                                            </w:div>
                                                          </w:divsChild>
                                                        </w:div>
                                                        <w:div w:id="283587002">
                                                          <w:marLeft w:val="0"/>
                                                          <w:marRight w:val="0"/>
                                                          <w:marTop w:val="0"/>
                                                          <w:marBottom w:val="0"/>
                                                          <w:divBdr>
                                                            <w:top w:val="none" w:sz="0" w:space="0" w:color="auto"/>
                                                            <w:left w:val="none" w:sz="0" w:space="0" w:color="auto"/>
                                                            <w:bottom w:val="none" w:sz="0" w:space="0" w:color="auto"/>
                                                            <w:right w:val="none" w:sz="0" w:space="0" w:color="auto"/>
                                                          </w:divBdr>
                                                          <w:divsChild>
                                                            <w:div w:id="246690103">
                                                              <w:marLeft w:val="0"/>
                                                              <w:marRight w:val="0"/>
                                                              <w:marTop w:val="0"/>
                                                              <w:marBottom w:val="0"/>
                                                              <w:divBdr>
                                                                <w:top w:val="none" w:sz="0" w:space="0" w:color="auto"/>
                                                                <w:left w:val="none" w:sz="0" w:space="0" w:color="auto"/>
                                                                <w:bottom w:val="none" w:sz="0" w:space="0" w:color="auto"/>
                                                                <w:right w:val="none" w:sz="0" w:space="0" w:color="auto"/>
                                                              </w:divBdr>
                                                              <w:divsChild>
                                                                <w:div w:id="176047730">
                                                                  <w:marLeft w:val="0"/>
                                                                  <w:marRight w:val="0"/>
                                                                  <w:marTop w:val="0"/>
                                                                  <w:marBottom w:val="0"/>
                                                                  <w:divBdr>
                                                                    <w:top w:val="none" w:sz="0" w:space="0" w:color="auto"/>
                                                                    <w:left w:val="none" w:sz="0" w:space="0" w:color="auto"/>
                                                                    <w:bottom w:val="none" w:sz="0" w:space="0" w:color="auto"/>
                                                                    <w:right w:val="none" w:sz="0" w:space="0" w:color="auto"/>
                                                                  </w:divBdr>
                                                                  <w:divsChild>
                                                                    <w:div w:id="1979070268">
                                                                      <w:marLeft w:val="0"/>
                                                                      <w:marRight w:val="0"/>
                                                                      <w:marTop w:val="0"/>
                                                                      <w:marBottom w:val="0"/>
                                                                      <w:divBdr>
                                                                        <w:top w:val="none" w:sz="0" w:space="0" w:color="auto"/>
                                                                        <w:left w:val="none" w:sz="0" w:space="0" w:color="auto"/>
                                                                        <w:bottom w:val="none" w:sz="0" w:space="0" w:color="auto"/>
                                                                        <w:right w:val="none" w:sz="0" w:space="0" w:color="auto"/>
                                                                      </w:divBdr>
                                                                      <w:divsChild>
                                                                        <w:div w:id="1999263516">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sChild>
                                                                                <w:div w:id="1768575072">
                                                                                  <w:marLeft w:val="0"/>
                                                                                  <w:marRight w:val="0"/>
                                                                                  <w:marTop w:val="0"/>
                                                                                  <w:marBottom w:val="0"/>
                                                                                  <w:divBdr>
                                                                                    <w:top w:val="none" w:sz="0" w:space="0" w:color="auto"/>
                                                                                    <w:left w:val="none" w:sz="0" w:space="0" w:color="auto"/>
                                                                                    <w:bottom w:val="none" w:sz="0" w:space="0" w:color="auto"/>
                                                                                    <w:right w:val="none" w:sz="0" w:space="0" w:color="auto"/>
                                                                                  </w:divBdr>
                                                                                  <w:divsChild>
                                                                                    <w:div w:id="543450675">
                                                                                      <w:marLeft w:val="0"/>
                                                                                      <w:marRight w:val="0"/>
                                                                                      <w:marTop w:val="0"/>
                                                                                      <w:marBottom w:val="0"/>
                                                                                      <w:divBdr>
                                                                                        <w:top w:val="none" w:sz="0" w:space="0" w:color="auto"/>
                                                                                        <w:left w:val="none" w:sz="0" w:space="0" w:color="auto"/>
                                                                                        <w:bottom w:val="none" w:sz="0" w:space="0" w:color="auto"/>
                                                                                        <w:right w:val="none" w:sz="0" w:space="0" w:color="auto"/>
                                                                                      </w:divBdr>
                                                                                      <w:divsChild>
                                                                                        <w:div w:id="2027827735">
                                                                                          <w:marLeft w:val="0"/>
                                                                                          <w:marRight w:val="0"/>
                                                                                          <w:marTop w:val="0"/>
                                                                                          <w:marBottom w:val="0"/>
                                                                                          <w:divBdr>
                                                                                            <w:top w:val="none" w:sz="0" w:space="0" w:color="auto"/>
                                                                                            <w:left w:val="none" w:sz="0" w:space="0" w:color="auto"/>
                                                                                            <w:bottom w:val="none" w:sz="0" w:space="0" w:color="auto"/>
                                                                                            <w:right w:val="none" w:sz="0" w:space="0" w:color="auto"/>
                                                                                          </w:divBdr>
                                                                                          <w:divsChild>
                                                                                            <w:div w:id="807162961">
                                                                                              <w:marLeft w:val="0"/>
                                                                                              <w:marRight w:val="0"/>
                                                                                              <w:marTop w:val="0"/>
                                                                                              <w:marBottom w:val="0"/>
                                                                                              <w:divBdr>
                                                                                                <w:top w:val="none" w:sz="0" w:space="0" w:color="auto"/>
                                                                                                <w:left w:val="none" w:sz="0" w:space="0" w:color="auto"/>
                                                                                                <w:bottom w:val="none" w:sz="0" w:space="0" w:color="auto"/>
                                                                                                <w:right w:val="none" w:sz="0" w:space="0" w:color="auto"/>
                                                                                              </w:divBdr>
                                                                                              <w:divsChild>
                                                                                                <w:div w:id="1260870437">
                                                                                                  <w:marLeft w:val="0"/>
                                                                                                  <w:marRight w:val="0"/>
                                                                                                  <w:marTop w:val="0"/>
                                                                                                  <w:marBottom w:val="0"/>
                                                                                                  <w:divBdr>
                                                                                                    <w:top w:val="none" w:sz="0" w:space="0" w:color="auto"/>
                                                                                                    <w:left w:val="none" w:sz="0" w:space="0" w:color="auto"/>
                                                                                                    <w:bottom w:val="none" w:sz="0" w:space="0" w:color="auto"/>
                                                                                                    <w:right w:val="none" w:sz="0" w:space="0" w:color="auto"/>
                                                                                                  </w:divBdr>
                                                                                                  <w:divsChild>
                                                                                                    <w:div w:id="771122333">
                                                                                                      <w:marLeft w:val="0"/>
                                                                                                      <w:marRight w:val="0"/>
                                                                                                      <w:marTop w:val="0"/>
                                                                                                      <w:marBottom w:val="0"/>
                                                                                                      <w:divBdr>
                                                                                                        <w:top w:val="none" w:sz="0" w:space="0" w:color="auto"/>
                                                                                                        <w:left w:val="none" w:sz="0" w:space="0" w:color="auto"/>
                                                                                                        <w:bottom w:val="none" w:sz="0" w:space="0" w:color="auto"/>
                                                                                                        <w:right w:val="none" w:sz="0" w:space="0" w:color="auto"/>
                                                                                                      </w:divBdr>
                                                                                                    </w:div>
                                                                                                    <w:div w:id="89010185">
                                                                                                      <w:marLeft w:val="0"/>
                                                                                                      <w:marRight w:val="0"/>
                                                                                                      <w:marTop w:val="0"/>
                                                                                                      <w:marBottom w:val="0"/>
                                                                                                      <w:divBdr>
                                                                                                        <w:top w:val="none" w:sz="0" w:space="0" w:color="auto"/>
                                                                                                        <w:left w:val="none" w:sz="0" w:space="0" w:color="auto"/>
                                                                                                        <w:bottom w:val="none" w:sz="0" w:space="0" w:color="auto"/>
                                                                                                        <w:right w:val="none" w:sz="0" w:space="0" w:color="auto"/>
                                                                                                      </w:divBdr>
                                                                                                    </w:div>
                                                                                                    <w:div w:id="237403634">
                                                                                                      <w:marLeft w:val="0"/>
                                                                                                      <w:marRight w:val="0"/>
                                                                                                      <w:marTop w:val="0"/>
                                                                                                      <w:marBottom w:val="0"/>
                                                                                                      <w:divBdr>
                                                                                                        <w:top w:val="none" w:sz="0" w:space="0" w:color="auto"/>
                                                                                                        <w:left w:val="none" w:sz="0" w:space="0" w:color="auto"/>
                                                                                                        <w:bottom w:val="none" w:sz="0" w:space="0" w:color="auto"/>
                                                                                                        <w:right w:val="none" w:sz="0" w:space="0" w:color="auto"/>
                                                                                                      </w:divBdr>
                                                                                                      <w:divsChild>
                                                                                                        <w:div w:id="1361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9136">
                                                                                              <w:marLeft w:val="0"/>
                                                                                              <w:marRight w:val="0"/>
                                                                                              <w:marTop w:val="0"/>
                                                                                              <w:marBottom w:val="0"/>
                                                                                              <w:divBdr>
                                                                                                <w:top w:val="none" w:sz="0" w:space="0" w:color="auto"/>
                                                                                                <w:left w:val="none" w:sz="0" w:space="0" w:color="auto"/>
                                                                                                <w:bottom w:val="none" w:sz="0" w:space="0" w:color="auto"/>
                                                                                                <w:right w:val="none" w:sz="0" w:space="0" w:color="auto"/>
                                                                                              </w:divBdr>
                                                                                              <w:divsChild>
                                                                                                <w:div w:id="1751459540">
                                                                                                  <w:marLeft w:val="0"/>
                                                                                                  <w:marRight w:val="0"/>
                                                                                                  <w:marTop w:val="0"/>
                                                                                                  <w:marBottom w:val="0"/>
                                                                                                  <w:divBdr>
                                                                                                    <w:top w:val="none" w:sz="0" w:space="0" w:color="auto"/>
                                                                                                    <w:left w:val="none" w:sz="0" w:space="0" w:color="auto"/>
                                                                                                    <w:bottom w:val="none" w:sz="0" w:space="0" w:color="auto"/>
                                                                                                    <w:right w:val="none" w:sz="0" w:space="0" w:color="auto"/>
                                                                                                  </w:divBdr>
                                                                                                  <w:divsChild>
                                                                                                    <w:div w:id="15144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8507">
                                                                                      <w:marLeft w:val="0"/>
                                                                                      <w:marRight w:val="0"/>
                                                                                      <w:marTop w:val="0"/>
                                                                                      <w:marBottom w:val="0"/>
                                                                                      <w:divBdr>
                                                                                        <w:top w:val="none" w:sz="0" w:space="0" w:color="auto"/>
                                                                                        <w:left w:val="none" w:sz="0" w:space="0" w:color="auto"/>
                                                                                        <w:bottom w:val="none" w:sz="0" w:space="0" w:color="auto"/>
                                                                                        <w:right w:val="none" w:sz="0" w:space="0" w:color="auto"/>
                                                                                      </w:divBdr>
                                                                                      <w:divsChild>
                                                                                        <w:div w:id="478308768">
                                                                                          <w:marLeft w:val="0"/>
                                                                                          <w:marRight w:val="0"/>
                                                                                          <w:marTop w:val="0"/>
                                                                                          <w:marBottom w:val="0"/>
                                                                                          <w:divBdr>
                                                                                            <w:top w:val="none" w:sz="0" w:space="0" w:color="auto"/>
                                                                                            <w:left w:val="none" w:sz="0" w:space="0" w:color="auto"/>
                                                                                            <w:bottom w:val="none" w:sz="0" w:space="0" w:color="auto"/>
                                                                                            <w:right w:val="none" w:sz="0" w:space="0" w:color="auto"/>
                                                                                          </w:divBdr>
                                                                                          <w:divsChild>
                                                                                            <w:div w:id="339892287">
                                                                                              <w:marLeft w:val="0"/>
                                                                                              <w:marRight w:val="0"/>
                                                                                              <w:marTop w:val="0"/>
                                                                                              <w:marBottom w:val="0"/>
                                                                                              <w:divBdr>
                                                                                                <w:top w:val="none" w:sz="0" w:space="0" w:color="auto"/>
                                                                                                <w:left w:val="none" w:sz="0" w:space="0" w:color="auto"/>
                                                                                                <w:bottom w:val="none" w:sz="0" w:space="0" w:color="auto"/>
                                                                                                <w:right w:val="none" w:sz="0" w:space="0" w:color="auto"/>
                                                                                              </w:divBdr>
                                                                                              <w:divsChild>
                                                                                                <w:div w:id="1617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60327">
                                                                              <w:marLeft w:val="0"/>
                                                                              <w:marRight w:val="0"/>
                                                                              <w:marTop w:val="0"/>
                                                                              <w:marBottom w:val="0"/>
                                                                              <w:divBdr>
                                                                                <w:top w:val="none" w:sz="0" w:space="0" w:color="auto"/>
                                                                                <w:left w:val="none" w:sz="0" w:space="0" w:color="auto"/>
                                                                                <w:bottom w:val="none" w:sz="0" w:space="0" w:color="auto"/>
                                                                                <w:right w:val="none" w:sz="0" w:space="0" w:color="auto"/>
                                                                              </w:divBdr>
                                                                              <w:divsChild>
                                                                                <w:div w:id="821892275">
                                                                                  <w:marLeft w:val="0"/>
                                                                                  <w:marRight w:val="0"/>
                                                                                  <w:marTop w:val="0"/>
                                                                                  <w:marBottom w:val="0"/>
                                                                                  <w:divBdr>
                                                                                    <w:top w:val="none" w:sz="0" w:space="0" w:color="auto"/>
                                                                                    <w:left w:val="none" w:sz="0" w:space="0" w:color="auto"/>
                                                                                    <w:bottom w:val="none" w:sz="0" w:space="0" w:color="auto"/>
                                                                                    <w:right w:val="none" w:sz="0" w:space="0" w:color="auto"/>
                                                                                  </w:divBdr>
                                                                                  <w:divsChild>
                                                                                    <w:div w:id="795442980">
                                                                                      <w:marLeft w:val="0"/>
                                                                                      <w:marRight w:val="0"/>
                                                                                      <w:marTop w:val="0"/>
                                                                                      <w:marBottom w:val="0"/>
                                                                                      <w:divBdr>
                                                                                        <w:top w:val="none" w:sz="0" w:space="0" w:color="auto"/>
                                                                                        <w:left w:val="none" w:sz="0" w:space="0" w:color="auto"/>
                                                                                        <w:bottom w:val="none" w:sz="0" w:space="0" w:color="auto"/>
                                                                                        <w:right w:val="none" w:sz="0" w:space="0" w:color="auto"/>
                                                                                      </w:divBdr>
                                                                                      <w:divsChild>
                                                                                        <w:div w:id="1830171669">
                                                                                          <w:marLeft w:val="0"/>
                                                                                          <w:marRight w:val="0"/>
                                                                                          <w:marTop w:val="0"/>
                                                                                          <w:marBottom w:val="0"/>
                                                                                          <w:divBdr>
                                                                                            <w:top w:val="none" w:sz="0" w:space="0" w:color="auto"/>
                                                                                            <w:left w:val="none" w:sz="0" w:space="0" w:color="auto"/>
                                                                                            <w:bottom w:val="none" w:sz="0" w:space="0" w:color="auto"/>
                                                                                            <w:right w:val="none" w:sz="0" w:space="0" w:color="auto"/>
                                                                                          </w:divBdr>
                                                                                          <w:divsChild>
                                                                                            <w:div w:id="577642548">
                                                                                              <w:marLeft w:val="0"/>
                                                                                              <w:marRight w:val="0"/>
                                                                                              <w:marTop w:val="0"/>
                                                                                              <w:marBottom w:val="0"/>
                                                                                              <w:divBdr>
                                                                                                <w:top w:val="none" w:sz="0" w:space="0" w:color="auto"/>
                                                                                                <w:left w:val="none" w:sz="0" w:space="0" w:color="auto"/>
                                                                                                <w:bottom w:val="none" w:sz="0" w:space="0" w:color="auto"/>
                                                                                                <w:right w:val="none" w:sz="0" w:space="0" w:color="auto"/>
                                                                                              </w:divBdr>
                                                                                              <w:divsChild>
                                                                                                <w:div w:id="1148667167">
                                                                                                  <w:marLeft w:val="0"/>
                                                                                                  <w:marRight w:val="0"/>
                                                                                                  <w:marTop w:val="0"/>
                                                                                                  <w:marBottom w:val="0"/>
                                                                                                  <w:divBdr>
                                                                                                    <w:top w:val="none" w:sz="0" w:space="0" w:color="auto"/>
                                                                                                    <w:left w:val="none" w:sz="0" w:space="0" w:color="auto"/>
                                                                                                    <w:bottom w:val="none" w:sz="0" w:space="0" w:color="auto"/>
                                                                                                    <w:right w:val="none" w:sz="0" w:space="0" w:color="auto"/>
                                                                                                  </w:divBdr>
                                                                                                  <w:divsChild>
                                                                                                    <w:div w:id="1270241615">
                                                                                                      <w:marLeft w:val="0"/>
                                                                                                      <w:marRight w:val="0"/>
                                                                                                      <w:marTop w:val="0"/>
                                                                                                      <w:marBottom w:val="0"/>
                                                                                                      <w:divBdr>
                                                                                                        <w:top w:val="none" w:sz="0" w:space="0" w:color="auto"/>
                                                                                                        <w:left w:val="none" w:sz="0" w:space="0" w:color="auto"/>
                                                                                                        <w:bottom w:val="none" w:sz="0" w:space="0" w:color="auto"/>
                                                                                                        <w:right w:val="none" w:sz="0" w:space="0" w:color="auto"/>
                                                                                                      </w:divBdr>
                                                                                                      <w:divsChild>
                                                                                                        <w:div w:id="317273761">
                                                                                                          <w:marLeft w:val="0"/>
                                                                                                          <w:marRight w:val="0"/>
                                                                                                          <w:marTop w:val="0"/>
                                                                                                          <w:marBottom w:val="0"/>
                                                                                                          <w:divBdr>
                                                                                                            <w:top w:val="none" w:sz="0" w:space="0" w:color="auto"/>
                                                                                                            <w:left w:val="none" w:sz="0" w:space="0" w:color="auto"/>
                                                                                                            <w:bottom w:val="none" w:sz="0" w:space="0" w:color="auto"/>
                                                                                                            <w:right w:val="none" w:sz="0" w:space="0" w:color="auto"/>
                                                                                                          </w:divBdr>
                                                                                                          <w:divsChild>
                                                                                                            <w:div w:id="1499274622">
                                                                                                              <w:marLeft w:val="0"/>
                                                                                                              <w:marRight w:val="0"/>
                                                                                                              <w:marTop w:val="0"/>
                                                                                                              <w:marBottom w:val="0"/>
                                                                                                              <w:divBdr>
                                                                                                                <w:top w:val="none" w:sz="0" w:space="0" w:color="auto"/>
                                                                                                                <w:left w:val="none" w:sz="0" w:space="0" w:color="auto"/>
                                                                                                                <w:bottom w:val="none" w:sz="0" w:space="0" w:color="auto"/>
                                                                                                                <w:right w:val="none" w:sz="0" w:space="0" w:color="auto"/>
                                                                                                              </w:divBdr>
                                                                                                            </w:div>
                                                                                                            <w:div w:id="1942713002">
                                                                                                              <w:marLeft w:val="0"/>
                                                                                                              <w:marRight w:val="0"/>
                                                                                                              <w:marTop w:val="0"/>
                                                                                                              <w:marBottom w:val="0"/>
                                                                                                              <w:divBdr>
                                                                                                                <w:top w:val="none" w:sz="0" w:space="0" w:color="auto"/>
                                                                                                                <w:left w:val="none" w:sz="0" w:space="0" w:color="auto"/>
                                                                                                                <w:bottom w:val="none" w:sz="0" w:space="0" w:color="auto"/>
                                                                                                                <w:right w:val="none" w:sz="0" w:space="0" w:color="auto"/>
                                                                                                              </w:divBdr>
                                                                                                              <w:divsChild>
                                                                                                                <w:div w:id="663507743">
                                                                                                                  <w:marLeft w:val="0"/>
                                                                                                                  <w:marRight w:val="0"/>
                                                                                                                  <w:marTop w:val="0"/>
                                                                                                                  <w:marBottom w:val="0"/>
                                                                                                                  <w:divBdr>
                                                                                                                    <w:top w:val="none" w:sz="0" w:space="0" w:color="auto"/>
                                                                                                                    <w:left w:val="none" w:sz="0" w:space="0" w:color="auto"/>
                                                                                                                    <w:bottom w:val="none" w:sz="0" w:space="0" w:color="auto"/>
                                                                                                                    <w:right w:val="none" w:sz="0" w:space="0" w:color="auto"/>
                                                                                                                  </w:divBdr>
                                                                                                                  <w:divsChild>
                                                                                                                    <w:div w:id="285966062">
                                                                                                                      <w:marLeft w:val="0"/>
                                                                                                                      <w:marRight w:val="0"/>
                                                                                                                      <w:marTop w:val="0"/>
                                                                                                                      <w:marBottom w:val="0"/>
                                                                                                                      <w:divBdr>
                                                                                                                        <w:top w:val="none" w:sz="0" w:space="0" w:color="auto"/>
                                                                                                                        <w:left w:val="none" w:sz="0" w:space="0" w:color="auto"/>
                                                                                                                        <w:bottom w:val="none" w:sz="0" w:space="0" w:color="auto"/>
                                                                                                                        <w:right w:val="none" w:sz="0" w:space="0" w:color="auto"/>
                                                                                                                      </w:divBdr>
                                                                                                                      <w:divsChild>
                                                                                                                        <w:div w:id="2122066235">
                                                                                                                          <w:marLeft w:val="0"/>
                                                                                                                          <w:marRight w:val="0"/>
                                                                                                                          <w:marTop w:val="0"/>
                                                                                                                          <w:marBottom w:val="0"/>
                                                                                                                          <w:divBdr>
                                                                                                                            <w:top w:val="none" w:sz="0" w:space="0" w:color="auto"/>
                                                                                                                            <w:left w:val="none" w:sz="0" w:space="0" w:color="auto"/>
                                                                                                                            <w:bottom w:val="none" w:sz="0" w:space="0" w:color="auto"/>
                                                                                                                            <w:right w:val="none" w:sz="0" w:space="0" w:color="auto"/>
                                                                                                                          </w:divBdr>
                                                                                                                        </w:div>
                                                                                                                        <w:div w:id="1410730595">
                                                                                                                          <w:marLeft w:val="0"/>
                                                                                                                          <w:marRight w:val="0"/>
                                                                                                                          <w:marTop w:val="0"/>
                                                                                                                          <w:marBottom w:val="0"/>
                                                                                                                          <w:divBdr>
                                                                                                                            <w:top w:val="none" w:sz="0" w:space="0" w:color="auto"/>
                                                                                                                            <w:left w:val="none" w:sz="0" w:space="0" w:color="auto"/>
                                                                                                                            <w:bottom w:val="none" w:sz="0" w:space="0" w:color="auto"/>
                                                                                                                            <w:right w:val="none" w:sz="0" w:space="0" w:color="auto"/>
                                                                                                                          </w:divBdr>
                                                                                                                          <w:divsChild>
                                                                                                                            <w:div w:id="1199051700">
                                                                                                                              <w:marLeft w:val="0"/>
                                                                                                                              <w:marRight w:val="0"/>
                                                                                                                              <w:marTop w:val="0"/>
                                                                                                                              <w:marBottom w:val="0"/>
                                                                                                                              <w:divBdr>
                                                                                                                                <w:top w:val="none" w:sz="0" w:space="0" w:color="auto"/>
                                                                                                                                <w:left w:val="none" w:sz="0" w:space="0" w:color="auto"/>
                                                                                                                                <w:bottom w:val="none" w:sz="0" w:space="0" w:color="auto"/>
                                                                                                                                <w:right w:val="none" w:sz="0" w:space="0" w:color="auto"/>
                                                                                                                              </w:divBdr>
                                                                                                                            </w:div>
                                                                                                                            <w:div w:id="1872448131">
                                                                                                                              <w:marLeft w:val="0"/>
                                                                                                                              <w:marRight w:val="0"/>
                                                                                                                              <w:marTop w:val="0"/>
                                                                                                                              <w:marBottom w:val="0"/>
                                                                                                                              <w:divBdr>
                                                                                                                                <w:top w:val="none" w:sz="0" w:space="0" w:color="auto"/>
                                                                                                                                <w:left w:val="none" w:sz="0" w:space="0" w:color="auto"/>
                                                                                                                                <w:bottom w:val="none" w:sz="0" w:space="0" w:color="auto"/>
                                                                                                                                <w:right w:val="none" w:sz="0" w:space="0" w:color="auto"/>
                                                                                                                              </w:divBdr>
                                                                                                                            </w:div>
                                                                                                                            <w:div w:id="1139223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221284">
                                                                                                                                  <w:marLeft w:val="0"/>
                                                                                                                                  <w:marRight w:val="0"/>
                                                                                                                                  <w:marTop w:val="0"/>
                                                                                                                                  <w:marBottom w:val="0"/>
                                                                                                                                  <w:divBdr>
                                                                                                                                    <w:top w:val="single" w:sz="6" w:space="0" w:color="808080"/>
                                                                                                                                    <w:left w:val="single" w:sz="6" w:space="0" w:color="808080"/>
                                                                                                                                    <w:bottom w:val="single" w:sz="6" w:space="0" w:color="808080"/>
                                                                                                                                    <w:right w:val="single" w:sz="6" w:space="0" w:color="808080"/>
                                                                                                                                  </w:divBdr>
                                                                                                                                  <w:divsChild>
                                                                                                                                    <w:div w:id="734204024">
                                                                                                                                      <w:marLeft w:val="0"/>
                                                                                                                                      <w:marRight w:val="0"/>
                                                                                                                                      <w:marTop w:val="0"/>
                                                                                                                                      <w:marBottom w:val="0"/>
                                                                                                                                      <w:divBdr>
                                                                                                                                        <w:top w:val="none" w:sz="0" w:space="0" w:color="auto"/>
                                                                                                                                        <w:left w:val="none" w:sz="0" w:space="0" w:color="auto"/>
                                                                                                                                        <w:bottom w:val="none" w:sz="0" w:space="0" w:color="auto"/>
                                                                                                                                        <w:right w:val="none" w:sz="0" w:space="0" w:color="auto"/>
                                                                                                                                      </w:divBdr>
                                                                                                                                    </w:div>
                                                                                                                                    <w:div w:id="1767190352">
                                                                                                                                      <w:marLeft w:val="0"/>
                                                                                                                                      <w:marRight w:val="0"/>
                                                                                                                                      <w:marTop w:val="0"/>
                                                                                                                                      <w:marBottom w:val="0"/>
                                                                                                                                      <w:divBdr>
                                                                                                                                        <w:top w:val="single" w:sz="6" w:space="11" w:color="808080"/>
                                                                                                                                        <w:left w:val="none" w:sz="0" w:space="0" w:color="auto"/>
                                                                                                                                        <w:bottom w:val="none" w:sz="0" w:space="0" w:color="auto"/>
                                                                                                                                        <w:right w:val="none" w:sz="0" w:space="0" w:color="auto"/>
                                                                                                                                      </w:divBdr>
                                                                                                                                      <w:divsChild>
                                                                                                                                        <w:div w:id="1505709083">
                                                                                                                                          <w:marLeft w:val="0"/>
                                                                                                                                          <w:marRight w:val="0"/>
                                                                                                                                          <w:marTop w:val="0"/>
                                                                                                                                          <w:marBottom w:val="0"/>
                                                                                                                                          <w:divBdr>
                                                                                                                                            <w:top w:val="none" w:sz="0" w:space="0" w:color="auto"/>
                                                                                                                                            <w:left w:val="none" w:sz="0" w:space="0" w:color="auto"/>
                                                                                                                                            <w:bottom w:val="none" w:sz="0" w:space="0" w:color="auto"/>
                                                                                                                                            <w:right w:val="none" w:sz="0" w:space="0" w:color="auto"/>
                                                                                                                                          </w:divBdr>
                                                                                                                                        </w:div>
                                                                                                                                        <w:div w:id="1037969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930639">
                                                                                                                                      <w:marLeft w:val="0"/>
                                                                                                                                      <w:marRight w:val="0"/>
                                                                                                                                      <w:marTop w:val="0"/>
                                                                                                                                      <w:marBottom w:val="0"/>
                                                                                                                                      <w:divBdr>
                                                                                                                                        <w:top w:val="single" w:sz="6" w:space="0" w:color="000000"/>
                                                                                                                                        <w:left w:val="none" w:sz="0" w:space="0" w:color="auto"/>
                                                                                                                                        <w:bottom w:val="none" w:sz="0" w:space="0" w:color="auto"/>
                                                                                                                                        <w:right w:val="none" w:sz="0" w:space="0" w:color="auto"/>
                                                                                                                                      </w:divBdr>
                                                                                                                                    </w:div>
                                                                                                                                  </w:divsChild>
                                                                                                                                </w:div>
                                                                                                                                <w:div w:id="2005862138">
                                                                                                                                  <w:marLeft w:val="0"/>
                                                                                                                                  <w:marRight w:val="0"/>
                                                                                                                                  <w:marTop w:val="0"/>
                                                                                                                                  <w:marBottom w:val="0"/>
                                                                                                                                  <w:divBdr>
                                                                                                                                    <w:top w:val="none" w:sz="0" w:space="0" w:color="auto"/>
                                                                                                                                    <w:left w:val="none" w:sz="0" w:space="0" w:color="auto"/>
                                                                                                                                    <w:bottom w:val="none" w:sz="0" w:space="0" w:color="auto"/>
                                                                                                                                    <w:right w:val="none" w:sz="0" w:space="0" w:color="auto"/>
                                                                                                                                  </w:divBdr>
                                                                                                                                </w:div>
                                                                                                                                <w:div w:id="4939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084837">
                                                                                                  <w:marLeft w:val="0"/>
                                                                                                  <w:marRight w:val="0"/>
                                                                                                  <w:marTop w:val="0"/>
                                                                                                  <w:marBottom w:val="0"/>
                                                                                                  <w:divBdr>
                                                                                                    <w:top w:val="none" w:sz="0" w:space="0" w:color="auto"/>
                                                                                                    <w:left w:val="none" w:sz="0" w:space="0" w:color="auto"/>
                                                                                                    <w:bottom w:val="none" w:sz="0" w:space="0" w:color="auto"/>
                                                                                                    <w:right w:val="none" w:sz="0" w:space="0" w:color="auto"/>
                                                                                                  </w:divBdr>
                                                                                                </w:div>
                                                                                                <w:div w:id="815218133">
                                                                                                  <w:marLeft w:val="0"/>
                                                                                                  <w:marRight w:val="0"/>
                                                                                                  <w:marTop w:val="0"/>
                                                                                                  <w:marBottom w:val="0"/>
                                                                                                  <w:divBdr>
                                                                                                    <w:top w:val="none" w:sz="0" w:space="0" w:color="auto"/>
                                                                                                    <w:left w:val="none" w:sz="0" w:space="0" w:color="auto"/>
                                                                                                    <w:bottom w:val="none" w:sz="0" w:space="0" w:color="auto"/>
                                                                                                    <w:right w:val="none" w:sz="0" w:space="0" w:color="auto"/>
                                                                                                  </w:divBdr>
                                                                                                  <w:divsChild>
                                                                                                    <w:div w:id="785734118">
                                                                                                      <w:marLeft w:val="0"/>
                                                                                                      <w:marRight w:val="0"/>
                                                                                                      <w:marTop w:val="0"/>
                                                                                                      <w:marBottom w:val="0"/>
                                                                                                      <w:divBdr>
                                                                                                        <w:top w:val="none" w:sz="0" w:space="0" w:color="auto"/>
                                                                                                        <w:left w:val="none" w:sz="0" w:space="0" w:color="auto"/>
                                                                                                        <w:bottom w:val="none" w:sz="0" w:space="0" w:color="auto"/>
                                                                                                        <w:right w:val="none" w:sz="0" w:space="0" w:color="auto"/>
                                                                                                      </w:divBdr>
                                                                                                    </w:div>
                                                                                                    <w:div w:id="1946036200">
                                                                                                      <w:marLeft w:val="0"/>
                                                                                                      <w:marRight w:val="0"/>
                                                                                                      <w:marTop w:val="0"/>
                                                                                                      <w:marBottom w:val="0"/>
                                                                                                      <w:divBdr>
                                                                                                        <w:top w:val="none" w:sz="0" w:space="0" w:color="auto"/>
                                                                                                        <w:left w:val="none" w:sz="0" w:space="0" w:color="auto"/>
                                                                                                        <w:bottom w:val="none" w:sz="0" w:space="0" w:color="auto"/>
                                                                                                        <w:right w:val="none" w:sz="0" w:space="0" w:color="auto"/>
                                                                                                      </w:divBdr>
                                                                                                    </w:div>
                                                                                                    <w:div w:id="138614313">
                                                                                                      <w:marLeft w:val="0"/>
                                                                                                      <w:marRight w:val="0"/>
                                                                                                      <w:marTop w:val="0"/>
                                                                                                      <w:marBottom w:val="0"/>
                                                                                                      <w:divBdr>
                                                                                                        <w:top w:val="none" w:sz="0" w:space="0" w:color="auto"/>
                                                                                                        <w:left w:val="none" w:sz="0" w:space="0" w:color="auto"/>
                                                                                                        <w:bottom w:val="none" w:sz="0" w:space="0" w:color="auto"/>
                                                                                                        <w:right w:val="none" w:sz="0" w:space="0" w:color="auto"/>
                                                                                                      </w:divBdr>
                                                                                                    </w:div>
                                                                                                    <w:div w:id="7148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4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633559">
          <w:marLeft w:val="0"/>
          <w:marRight w:val="0"/>
          <w:marTop w:val="0"/>
          <w:marBottom w:val="0"/>
          <w:divBdr>
            <w:top w:val="none" w:sz="0" w:space="0" w:color="auto"/>
            <w:left w:val="none" w:sz="0" w:space="0" w:color="auto"/>
            <w:bottom w:val="none" w:sz="0" w:space="0" w:color="auto"/>
            <w:right w:val="none" w:sz="0" w:space="0" w:color="auto"/>
          </w:divBdr>
          <w:divsChild>
            <w:div w:id="2002543766">
              <w:marLeft w:val="0"/>
              <w:marRight w:val="0"/>
              <w:marTop w:val="0"/>
              <w:marBottom w:val="0"/>
              <w:divBdr>
                <w:top w:val="none" w:sz="0" w:space="0" w:color="auto"/>
                <w:left w:val="none" w:sz="0" w:space="0" w:color="auto"/>
                <w:bottom w:val="none" w:sz="0" w:space="0" w:color="auto"/>
                <w:right w:val="none" w:sz="0" w:space="0" w:color="auto"/>
              </w:divBdr>
              <w:divsChild>
                <w:div w:id="21358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2099">
      <w:bodyDiv w:val="1"/>
      <w:marLeft w:val="0"/>
      <w:marRight w:val="0"/>
      <w:marTop w:val="0"/>
      <w:marBottom w:val="0"/>
      <w:divBdr>
        <w:top w:val="none" w:sz="0" w:space="0" w:color="auto"/>
        <w:left w:val="none" w:sz="0" w:space="0" w:color="auto"/>
        <w:bottom w:val="none" w:sz="0" w:space="0" w:color="auto"/>
        <w:right w:val="none" w:sz="0" w:space="0" w:color="auto"/>
      </w:divBdr>
      <w:divsChild>
        <w:div w:id="966859279">
          <w:marLeft w:val="0"/>
          <w:marRight w:val="0"/>
          <w:marTop w:val="0"/>
          <w:marBottom w:val="0"/>
          <w:divBdr>
            <w:top w:val="none" w:sz="0" w:space="0" w:color="auto"/>
            <w:left w:val="none" w:sz="0" w:space="0" w:color="auto"/>
            <w:bottom w:val="none" w:sz="0" w:space="0" w:color="auto"/>
            <w:right w:val="none" w:sz="0" w:space="0" w:color="auto"/>
          </w:divBdr>
          <w:divsChild>
            <w:div w:id="245186339">
              <w:marLeft w:val="0"/>
              <w:marRight w:val="0"/>
              <w:marTop w:val="0"/>
              <w:marBottom w:val="0"/>
              <w:divBdr>
                <w:top w:val="none" w:sz="0" w:space="0" w:color="auto"/>
                <w:left w:val="none" w:sz="0" w:space="0" w:color="auto"/>
                <w:bottom w:val="none" w:sz="0" w:space="0" w:color="auto"/>
                <w:right w:val="none" w:sz="0" w:space="0" w:color="auto"/>
              </w:divBdr>
              <w:divsChild>
                <w:div w:id="806435134">
                  <w:marLeft w:val="0"/>
                  <w:marRight w:val="0"/>
                  <w:marTop w:val="0"/>
                  <w:marBottom w:val="0"/>
                  <w:divBdr>
                    <w:top w:val="none" w:sz="0" w:space="0" w:color="auto"/>
                    <w:left w:val="none" w:sz="0" w:space="0" w:color="auto"/>
                    <w:bottom w:val="none" w:sz="0" w:space="0" w:color="auto"/>
                    <w:right w:val="none" w:sz="0" w:space="0" w:color="auto"/>
                  </w:divBdr>
                  <w:divsChild>
                    <w:div w:id="1411926109">
                      <w:marLeft w:val="0"/>
                      <w:marRight w:val="0"/>
                      <w:marTop w:val="0"/>
                      <w:marBottom w:val="0"/>
                      <w:divBdr>
                        <w:top w:val="none" w:sz="0" w:space="0" w:color="auto"/>
                        <w:left w:val="none" w:sz="0" w:space="0" w:color="auto"/>
                        <w:bottom w:val="none" w:sz="0" w:space="0" w:color="auto"/>
                        <w:right w:val="none" w:sz="0" w:space="0" w:color="auto"/>
                      </w:divBdr>
                      <w:divsChild>
                        <w:div w:id="1330644407">
                          <w:marLeft w:val="0"/>
                          <w:marRight w:val="0"/>
                          <w:marTop w:val="0"/>
                          <w:marBottom w:val="0"/>
                          <w:divBdr>
                            <w:top w:val="none" w:sz="0" w:space="0" w:color="auto"/>
                            <w:left w:val="none" w:sz="0" w:space="0" w:color="auto"/>
                            <w:bottom w:val="none" w:sz="0" w:space="0" w:color="auto"/>
                            <w:right w:val="none" w:sz="0" w:space="0" w:color="auto"/>
                          </w:divBdr>
                          <w:divsChild>
                            <w:div w:id="23141653">
                              <w:marLeft w:val="0"/>
                              <w:marRight w:val="0"/>
                              <w:marTop w:val="0"/>
                              <w:marBottom w:val="0"/>
                              <w:divBdr>
                                <w:top w:val="none" w:sz="0" w:space="0" w:color="auto"/>
                                <w:left w:val="none" w:sz="0" w:space="0" w:color="auto"/>
                                <w:bottom w:val="none" w:sz="0" w:space="0" w:color="auto"/>
                                <w:right w:val="none" w:sz="0" w:space="0" w:color="auto"/>
                              </w:divBdr>
                              <w:divsChild>
                                <w:div w:id="2103527709">
                                  <w:marLeft w:val="0"/>
                                  <w:marRight w:val="0"/>
                                  <w:marTop w:val="0"/>
                                  <w:marBottom w:val="0"/>
                                  <w:divBdr>
                                    <w:top w:val="none" w:sz="0" w:space="0" w:color="auto"/>
                                    <w:left w:val="none" w:sz="0" w:space="0" w:color="auto"/>
                                    <w:bottom w:val="none" w:sz="0" w:space="0" w:color="auto"/>
                                    <w:right w:val="none" w:sz="0" w:space="0" w:color="auto"/>
                                  </w:divBdr>
                                  <w:divsChild>
                                    <w:div w:id="5180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754186">
          <w:marLeft w:val="0"/>
          <w:marRight w:val="0"/>
          <w:marTop w:val="0"/>
          <w:marBottom w:val="0"/>
          <w:divBdr>
            <w:top w:val="none" w:sz="0" w:space="0" w:color="auto"/>
            <w:left w:val="none" w:sz="0" w:space="0" w:color="auto"/>
            <w:bottom w:val="none" w:sz="0" w:space="0" w:color="auto"/>
            <w:right w:val="none" w:sz="0" w:space="0" w:color="auto"/>
          </w:divBdr>
          <w:divsChild>
            <w:div w:id="607471865">
              <w:marLeft w:val="0"/>
              <w:marRight w:val="0"/>
              <w:marTop w:val="0"/>
              <w:marBottom w:val="0"/>
              <w:divBdr>
                <w:top w:val="none" w:sz="0" w:space="0" w:color="auto"/>
                <w:left w:val="none" w:sz="0" w:space="0" w:color="auto"/>
                <w:bottom w:val="none" w:sz="0" w:space="0" w:color="auto"/>
                <w:right w:val="none" w:sz="0" w:space="0" w:color="auto"/>
              </w:divBdr>
              <w:divsChild>
                <w:div w:id="1542282445">
                  <w:marLeft w:val="0"/>
                  <w:marRight w:val="0"/>
                  <w:marTop w:val="0"/>
                  <w:marBottom w:val="0"/>
                  <w:divBdr>
                    <w:top w:val="none" w:sz="0" w:space="0" w:color="auto"/>
                    <w:left w:val="none" w:sz="0" w:space="0" w:color="auto"/>
                    <w:bottom w:val="none" w:sz="0" w:space="0" w:color="auto"/>
                    <w:right w:val="none" w:sz="0" w:space="0" w:color="auto"/>
                  </w:divBdr>
                  <w:divsChild>
                    <w:div w:id="429667190">
                      <w:marLeft w:val="0"/>
                      <w:marRight w:val="0"/>
                      <w:marTop w:val="0"/>
                      <w:marBottom w:val="0"/>
                      <w:divBdr>
                        <w:top w:val="none" w:sz="0" w:space="0" w:color="auto"/>
                        <w:left w:val="none" w:sz="0" w:space="0" w:color="auto"/>
                        <w:bottom w:val="none" w:sz="0" w:space="0" w:color="auto"/>
                        <w:right w:val="none" w:sz="0" w:space="0" w:color="auto"/>
                      </w:divBdr>
                      <w:divsChild>
                        <w:div w:id="1043138808">
                          <w:marLeft w:val="0"/>
                          <w:marRight w:val="0"/>
                          <w:marTop w:val="0"/>
                          <w:marBottom w:val="0"/>
                          <w:divBdr>
                            <w:top w:val="none" w:sz="0" w:space="0" w:color="auto"/>
                            <w:left w:val="none" w:sz="0" w:space="0" w:color="auto"/>
                            <w:bottom w:val="none" w:sz="0" w:space="0" w:color="auto"/>
                            <w:right w:val="none" w:sz="0" w:space="0" w:color="auto"/>
                          </w:divBdr>
                          <w:divsChild>
                            <w:div w:id="244457943">
                              <w:marLeft w:val="0"/>
                              <w:marRight w:val="0"/>
                              <w:marTop w:val="0"/>
                              <w:marBottom w:val="0"/>
                              <w:divBdr>
                                <w:top w:val="none" w:sz="0" w:space="0" w:color="auto"/>
                                <w:left w:val="none" w:sz="0" w:space="0" w:color="auto"/>
                                <w:bottom w:val="none" w:sz="0" w:space="0" w:color="auto"/>
                                <w:right w:val="none" w:sz="0" w:space="0" w:color="auto"/>
                              </w:divBdr>
                              <w:divsChild>
                                <w:div w:id="13439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013">
                          <w:marLeft w:val="0"/>
                          <w:marRight w:val="0"/>
                          <w:marTop w:val="0"/>
                          <w:marBottom w:val="0"/>
                          <w:divBdr>
                            <w:top w:val="none" w:sz="0" w:space="0" w:color="auto"/>
                            <w:left w:val="none" w:sz="0" w:space="0" w:color="auto"/>
                            <w:bottom w:val="none" w:sz="0" w:space="0" w:color="auto"/>
                            <w:right w:val="none" w:sz="0" w:space="0" w:color="auto"/>
                          </w:divBdr>
                          <w:divsChild>
                            <w:div w:id="434986194">
                              <w:marLeft w:val="0"/>
                              <w:marRight w:val="0"/>
                              <w:marTop w:val="0"/>
                              <w:marBottom w:val="0"/>
                              <w:divBdr>
                                <w:top w:val="none" w:sz="0" w:space="0" w:color="auto"/>
                                <w:left w:val="none" w:sz="0" w:space="0" w:color="auto"/>
                                <w:bottom w:val="none" w:sz="0" w:space="0" w:color="auto"/>
                                <w:right w:val="none" w:sz="0" w:space="0" w:color="auto"/>
                              </w:divBdr>
                            </w:div>
                            <w:div w:id="412630154">
                              <w:marLeft w:val="0"/>
                              <w:marRight w:val="0"/>
                              <w:marTop w:val="0"/>
                              <w:marBottom w:val="0"/>
                              <w:divBdr>
                                <w:top w:val="none" w:sz="0" w:space="0" w:color="auto"/>
                                <w:left w:val="none" w:sz="0" w:space="0" w:color="auto"/>
                                <w:bottom w:val="none" w:sz="0" w:space="0" w:color="auto"/>
                                <w:right w:val="none" w:sz="0" w:space="0" w:color="auto"/>
                              </w:divBdr>
                              <w:divsChild>
                                <w:div w:id="784039228">
                                  <w:marLeft w:val="0"/>
                                  <w:marRight w:val="0"/>
                                  <w:marTop w:val="0"/>
                                  <w:marBottom w:val="0"/>
                                  <w:divBdr>
                                    <w:top w:val="none" w:sz="0" w:space="0" w:color="auto"/>
                                    <w:left w:val="none" w:sz="0" w:space="0" w:color="auto"/>
                                    <w:bottom w:val="none" w:sz="0" w:space="0" w:color="auto"/>
                                    <w:right w:val="none" w:sz="0" w:space="0" w:color="auto"/>
                                  </w:divBdr>
                                  <w:divsChild>
                                    <w:div w:id="1619028243">
                                      <w:marLeft w:val="0"/>
                                      <w:marRight w:val="0"/>
                                      <w:marTop w:val="0"/>
                                      <w:marBottom w:val="0"/>
                                      <w:divBdr>
                                        <w:top w:val="none" w:sz="0" w:space="0" w:color="auto"/>
                                        <w:left w:val="none" w:sz="0" w:space="0" w:color="auto"/>
                                        <w:bottom w:val="none" w:sz="0" w:space="0" w:color="auto"/>
                                        <w:right w:val="none" w:sz="0" w:space="0" w:color="auto"/>
                                      </w:divBdr>
                                      <w:divsChild>
                                        <w:div w:id="850678122">
                                          <w:marLeft w:val="0"/>
                                          <w:marRight w:val="0"/>
                                          <w:marTop w:val="0"/>
                                          <w:marBottom w:val="0"/>
                                          <w:divBdr>
                                            <w:top w:val="none" w:sz="0" w:space="0" w:color="auto"/>
                                            <w:left w:val="none" w:sz="0" w:space="0" w:color="auto"/>
                                            <w:bottom w:val="none" w:sz="0" w:space="0" w:color="auto"/>
                                            <w:right w:val="none" w:sz="0" w:space="0" w:color="auto"/>
                                          </w:divBdr>
                                          <w:divsChild>
                                            <w:div w:id="1189641406">
                                              <w:marLeft w:val="0"/>
                                              <w:marRight w:val="0"/>
                                              <w:marTop w:val="0"/>
                                              <w:marBottom w:val="0"/>
                                              <w:divBdr>
                                                <w:top w:val="none" w:sz="0" w:space="0" w:color="auto"/>
                                                <w:left w:val="none" w:sz="0" w:space="0" w:color="auto"/>
                                                <w:bottom w:val="none" w:sz="0" w:space="0" w:color="auto"/>
                                                <w:right w:val="none" w:sz="0" w:space="0" w:color="auto"/>
                                              </w:divBdr>
                                              <w:divsChild>
                                                <w:div w:id="20252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49389">
                  <w:marLeft w:val="0"/>
                  <w:marRight w:val="0"/>
                  <w:marTop w:val="0"/>
                  <w:marBottom w:val="0"/>
                  <w:divBdr>
                    <w:top w:val="none" w:sz="0" w:space="0" w:color="auto"/>
                    <w:left w:val="none" w:sz="0" w:space="0" w:color="auto"/>
                    <w:bottom w:val="none" w:sz="0" w:space="0" w:color="auto"/>
                    <w:right w:val="none" w:sz="0" w:space="0" w:color="auto"/>
                  </w:divBdr>
                  <w:divsChild>
                    <w:div w:id="98838356">
                      <w:marLeft w:val="0"/>
                      <w:marRight w:val="0"/>
                      <w:marTop w:val="0"/>
                      <w:marBottom w:val="0"/>
                      <w:divBdr>
                        <w:top w:val="none" w:sz="0" w:space="0" w:color="auto"/>
                        <w:left w:val="none" w:sz="0" w:space="0" w:color="auto"/>
                        <w:bottom w:val="none" w:sz="0" w:space="0" w:color="auto"/>
                        <w:right w:val="none" w:sz="0" w:space="0" w:color="auto"/>
                      </w:divBdr>
                      <w:divsChild>
                        <w:div w:id="2005205398">
                          <w:marLeft w:val="0"/>
                          <w:marRight w:val="0"/>
                          <w:marTop w:val="0"/>
                          <w:marBottom w:val="0"/>
                          <w:divBdr>
                            <w:top w:val="none" w:sz="0" w:space="0" w:color="auto"/>
                            <w:left w:val="none" w:sz="0" w:space="0" w:color="auto"/>
                            <w:bottom w:val="none" w:sz="0" w:space="0" w:color="auto"/>
                            <w:right w:val="none" w:sz="0" w:space="0" w:color="auto"/>
                          </w:divBdr>
                          <w:divsChild>
                            <w:div w:id="1176923820">
                              <w:marLeft w:val="0"/>
                              <w:marRight w:val="0"/>
                              <w:marTop w:val="0"/>
                              <w:marBottom w:val="0"/>
                              <w:divBdr>
                                <w:top w:val="none" w:sz="0" w:space="0" w:color="auto"/>
                                <w:left w:val="none" w:sz="0" w:space="0" w:color="auto"/>
                                <w:bottom w:val="none" w:sz="0" w:space="0" w:color="auto"/>
                                <w:right w:val="none" w:sz="0" w:space="0" w:color="auto"/>
                              </w:divBdr>
                              <w:divsChild>
                                <w:div w:id="589315604">
                                  <w:marLeft w:val="0"/>
                                  <w:marRight w:val="0"/>
                                  <w:marTop w:val="0"/>
                                  <w:marBottom w:val="0"/>
                                  <w:divBdr>
                                    <w:top w:val="none" w:sz="0" w:space="0" w:color="auto"/>
                                    <w:left w:val="none" w:sz="0" w:space="0" w:color="auto"/>
                                    <w:bottom w:val="none" w:sz="0" w:space="0" w:color="auto"/>
                                    <w:right w:val="none" w:sz="0" w:space="0" w:color="auto"/>
                                  </w:divBdr>
                                  <w:divsChild>
                                    <w:div w:id="182407328">
                                      <w:marLeft w:val="0"/>
                                      <w:marRight w:val="0"/>
                                      <w:marTop w:val="0"/>
                                      <w:marBottom w:val="0"/>
                                      <w:divBdr>
                                        <w:top w:val="none" w:sz="0" w:space="0" w:color="auto"/>
                                        <w:left w:val="none" w:sz="0" w:space="0" w:color="auto"/>
                                        <w:bottom w:val="none" w:sz="0" w:space="0" w:color="auto"/>
                                        <w:right w:val="none" w:sz="0" w:space="0" w:color="auto"/>
                                      </w:divBdr>
                                      <w:divsChild>
                                        <w:div w:id="76830473">
                                          <w:marLeft w:val="0"/>
                                          <w:marRight w:val="0"/>
                                          <w:marTop w:val="0"/>
                                          <w:marBottom w:val="0"/>
                                          <w:divBdr>
                                            <w:top w:val="none" w:sz="0" w:space="0" w:color="auto"/>
                                            <w:left w:val="none" w:sz="0" w:space="0" w:color="auto"/>
                                            <w:bottom w:val="none" w:sz="0" w:space="0" w:color="auto"/>
                                            <w:right w:val="none" w:sz="0" w:space="0" w:color="auto"/>
                                          </w:divBdr>
                                          <w:divsChild>
                                            <w:div w:id="1012608340">
                                              <w:marLeft w:val="0"/>
                                              <w:marRight w:val="0"/>
                                              <w:marTop w:val="0"/>
                                              <w:marBottom w:val="0"/>
                                              <w:divBdr>
                                                <w:top w:val="none" w:sz="0" w:space="0" w:color="auto"/>
                                                <w:left w:val="none" w:sz="0" w:space="0" w:color="auto"/>
                                                <w:bottom w:val="none" w:sz="0" w:space="0" w:color="auto"/>
                                                <w:right w:val="none" w:sz="0" w:space="0" w:color="auto"/>
                                              </w:divBdr>
                                              <w:divsChild>
                                                <w:div w:id="1722048133">
                                                  <w:marLeft w:val="0"/>
                                                  <w:marRight w:val="0"/>
                                                  <w:marTop w:val="0"/>
                                                  <w:marBottom w:val="0"/>
                                                  <w:divBdr>
                                                    <w:top w:val="none" w:sz="0" w:space="0" w:color="auto"/>
                                                    <w:left w:val="none" w:sz="0" w:space="0" w:color="auto"/>
                                                    <w:bottom w:val="none" w:sz="0" w:space="0" w:color="auto"/>
                                                    <w:right w:val="none" w:sz="0" w:space="0" w:color="auto"/>
                                                  </w:divBdr>
                                                  <w:divsChild>
                                                    <w:div w:id="2002849562">
                                                      <w:marLeft w:val="0"/>
                                                      <w:marRight w:val="0"/>
                                                      <w:marTop w:val="0"/>
                                                      <w:marBottom w:val="0"/>
                                                      <w:divBdr>
                                                        <w:top w:val="none" w:sz="0" w:space="0" w:color="auto"/>
                                                        <w:left w:val="none" w:sz="0" w:space="0" w:color="auto"/>
                                                        <w:bottom w:val="none" w:sz="0" w:space="0" w:color="auto"/>
                                                        <w:right w:val="none" w:sz="0" w:space="0" w:color="auto"/>
                                                      </w:divBdr>
                                                      <w:divsChild>
                                                        <w:div w:id="1632249795">
                                                          <w:marLeft w:val="0"/>
                                                          <w:marRight w:val="0"/>
                                                          <w:marTop w:val="0"/>
                                                          <w:marBottom w:val="0"/>
                                                          <w:divBdr>
                                                            <w:top w:val="none" w:sz="0" w:space="0" w:color="auto"/>
                                                            <w:left w:val="none" w:sz="0" w:space="0" w:color="auto"/>
                                                            <w:bottom w:val="none" w:sz="0" w:space="0" w:color="auto"/>
                                                            <w:right w:val="none" w:sz="0" w:space="0" w:color="auto"/>
                                                          </w:divBdr>
                                                        </w:div>
                                                        <w:div w:id="1833714889">
                                                          <w:marLeft w:val="0"/>
                                                          <w:marRight w:val="0"/>
                                                          <w:marTop w:val="0"/>
                                                          <w:marBottom w:val="0"/>
                                                          <w:divBdr>
                                                            <w:top w:val="none" w:sz="0" w:space="0" w:color="auto"/>
                                                            <w:left w:val="none" w:sz="0" w:space="0" w:color="auto"/>
                                                            <w:bottom w:val="none" w:sz="0" w:space="0" w:color="auto"/>
                                                            <w:right w:val="none" w:sz="0" w:space="0" w:color="auto"/>
                                                          </w:divBdr>
                                                          <w:divsChild>
                                                            <w:div w:id="286283708">
                                                              <w:marLeft w:val="0"/>
                                                              <w:marRight w:val="0"/>
                                                              <w:marTop w:val="0"/>
                                                              <w:marBottom w:val="0"/>
                                                              <w:divBdr>
                                                                <w:top w:val="none" w:sz="0" w:space="0" w:color="auto"/>
                                                                <w:left w:val="none" w:sz="0" w:space="0" w:color="auto"/>
                                                                <w:bottom w:val="none" w:sz="0" w:space="0" w:color="auto"/>
                                                                <w:right w:val="none" w:sz="0" w:space="0" w:color="auto"/>
                                                              </w:divBdr>
                                                              <w:divsChild>
                                                                <w:div w:id="768937999">
                                                                  <w:marLeft w:val="0"/>
                                                                  <w:marRight w:val="0"/>
                                                                  <w:marTop w:val="0"/>
                                                                  <w:marBottom w:val="0"/>
                                                                  <w:divBdr>
                                                                    <w:top w:val="none" w:sz="0" w:space="0" w:color="auto"/>
                                                                    <w:left w:val="none" w:sz="0" w:space="0" w:color="auto"/>
                                                                    <w:bottom w:val="none" w:sz="0" w:space="0" w:color="auto"/>
                                                                    <w:right w:val="none" w:sz="0" w:space="0" w:color="auto"/>
                                                                  </w:divBdr>
                                                                  <w:divsChild>
                                                                    <w:div w:id="922110232">
                                                                      <w:marLeft w:val="0"/>
                                                                      <w:marRight w:val="0"/>
                                                                      <w:marTop w:val="0"/>
                                                                      <w:marBottom w:val="0"/>
                                                                      <w:divBdr>
                                                                        <w:top w:val="none" w:sz="0" w:space="0" w:color="auto"/>
                                                                        <w:left w:val="none" w:sz="0" w:space="0" w:color="auto"/>
                                                                        <w:bottom w:val="none" w:sz="0" w:space="0" w:color="auto"/>
                                                                        <w:right w:val="none" w:sz="0" w:space="0" w:color="auto"/>
                                                                      </w:divBdr>
                                                                      <w:divsChild>
                                                                        <w:div w:id="137889160">
                                                                          <w:marLeft w:val="0"/>
                                                                          <w:marRight w:val="0"/>
                                                                          <w:marTop w:val="0"/>
                                                                          <w:marBottom w:val="0"/>
                                                                          <w:divBdr>
                                                                            <w:top w:val="none" w:sz="0" w:space="0" w:color="auto"/>
                                                                            <w:left w:val="none" w:sz="0" w:space="0" w:color="auto"/>
                                                                            <w:bottom w:val="none" w:sz="0" w:space="0" w:color="auto"/>
                                                                            <w:right w:val="none" w:sz="0" w:space="0" w:color="auto"/>
                                                                          </w:divBdr>
                                                                          <w:divsChild>
                                                                            <w:div w:id="425266932">
                                                                              <w:marLeft w:val="0"/>
                                                                              <w:marRight w:val="0"/>
                                                                              <w:marTop w:val="0"/>
                                                                              <w:marBottom w:val="0"/>
                                                                              <w:divBdr>
                                                                                <w:top w:val="none" w:sz="0" w:space="0" w:color="auto"/>
                                                                                <w:left w:val="none" w:sz="0" w:space="0" w:color="auto"/>
                                                                                <w:bottom w:val="none" w:sz="0" w:space="0" w:color="auto"/>
                                                                                <w:right w:val="none" w:sz="0" w:space="0" w:color="auto"/>
                                                                              </w:divBdr>
                                                                              <w:divsChild>
                                                                                <w:div w:id="379674861">
                                                                                  <w:marLeft w:val="0"/>
                                                                                  <w:marRight w:val="0"/>
                                                                                  <w:marTop w:val="0"/>
                                                                                  <w:marBottom w:val="0"/>
                                                                                  <w:divBdr>
                                                                                    <w:top w:val="none" w:sz="0" w:space="0" w:color="auto"/>
                                                                                    <w:left w:val="none" w:sz="0" w:space="0" w:color="auto"/>
                                                                                    <w:bottom w:val="none" w:sz="0" w:space="0" w:color="auto"/>
                                                                                    <w:right w:val="none" w:sz="0" w:space="0" w:color="auto"/>
                                                                                  </w:divBdr>
                                                                                  <w:divsChild>
                                                                                    <w:div w:id="1158306791">
                                                                                      <w:marLeft w:val="0"/>
                                                                                      <w:marRight w:val="0"/>
                                                                                      <w:marTop w:val="0"/>
                                                                                      <w:marBottom w:val="0"/>
                                                                                      <w:divBdr>
                                                                                        <w:top w:val="none" w:sz="0" w:space="0" w:color="auto"/>
                                                                                        <w:left w:val="none" w:sz="0" w:space="0" w:color="auto"/>
                                                                                        <w:bottom w:val="none" w:sz="0" w:space="0" w:color="auto"/>
                                                                                        <w:right w:val="none" w:sz="0" w:space="0" w:color="auto"/>
                                                                                      </w:divBdr>
                                                                                      <w:divsChild>
                                                                                        <w:div w:id="1465729167">
                                                                                          <w:marLeft w:val="0"/>
                                                                                          <w:marRight w:val="0"/>
                                                                                          <w:marTop w:val="0"/>
                                                                                          <w:marBottom w:val="0"/>
                                                                                          <w:divBdr>
                                                                                            <w:top w:val="none" w:sz="0" w:space="0" w:color="auto"/>
                                                                                            <w:left w:val="none" w:sz="0" w:space="0" w:color="auto"/>
                                                                                            <w:bottom w:val="none" w:sz="0" w:space="0" w:color="auto"/>
                                                                                            <w:right w:val="none" w:sz="0" w:space="0" w:color="auto"/>
                                                                                          </w:divBdr>
                                                                                          <w:divsChild>
                                                                                            <w:div w:id="1109424960">
                                                                                              <w:marLeft w:val="0"/>
                                                                                              <w:marRight w:val="0"/>
                                                                                              <w:marTop w:val="0"/>
                                                                                              <w:marBottom w:val="0"/>
                                                                                              <w:divBdr>
                                                                                                <w:top w:val="none" w:sz="0" w:space="0" w:color="auto"/>
                                                                                                <w:left w:val="none" w:sz="0" w:space="0" w:color="auto"/>
                                                                                                <w:bottom w:val="none" w:sz="0" w:space="0" w:color="auto"/>
                                                                                                <w:right w:val="none" w:sz="0" w:space="0" w:color="auto"/>
                                                                                              </w:divBdr>
                                                                                              <w:divsChild>
                                                                                                <w:div w:id="1024331048">
                                                                                                  <w:marLeft w:val="0"/>
                                                                                                  <w:marRight w:val="0"/>
                                                                                                  <w:marTop w:val="0"/>
                                                                                                  <w:marBottom w:val="0"/>
                                                                                                  <w:divBdr>
                                                                                                    <w:top w:val="none" w:sz="0" w:space="0" w:color="auto"/>
                                                                                                    <w:left w:val="none" w:sz="0" w:space="0" w:color="auto"/>
                                                                                                    <w:bottom w:val="none" w:sz="0" w:space="0" w:color="auto"/>
                                                                                                    <w:right w:val="none" w:sz="0" w:space="0" w:color="auto"/>
                                                                                                  </w:divBdr>
                                                                                                  <w:divsChild>
                                                                                                    <w:div w:id="1876887897">
                                                                                                      <w:marLeft w:val="0"/>
                                                                                                      <w:marRight w:val="0"/>
                                                                                                      <w:marTop w:val="0"/>
                                                                                                      <w:marBottom w:val="0"/>
                                                                                                      <w:divBdr>
                                                                                                        <w:top w:val="none" w:sz="0" w:space="0" w:color="auto"/>
                                                                                                        <w:left w:val="none" w:sz="0" w:space="0" w:color="auto"/>
                                                                                                        <w:bottom w:val="none" w:sz="0" w:space="0" w:color="auto"/>
                                                                                                        <w:right w:val="none" w:sz="0" w:space="0" w:color="auto"/>
                                                                                                      </w:divBdr>
                                                                                                    </w:div>
                                                                                                    <w:div w:id="440994552">
                                                                                                      <w:marLeft w:val="0"/>
                                                                                                      <w:marRight w:val="0"/>
                                                                                                      <w:marTop w:val="0"/>
                                                                                                      <w:marBottom w:val="0"/>
                                                                                                      <w:divBdr>
                                                                                                        <w:top w:val="none" w:sz="0" w:space="0" w:color="auto"/>
                                                                                                        <w:left w:val="none" w:sz="0" w:space="0" w:color="auto"/>
                                                                                                        <w:bottom w:val="none" w:sz="0" w:space="0" w:color="auto"/>
                                                                                                        <w:right w:val="none" w:sz="0" w:space="0" w:color="auto"/>
                                                                                                      </w:divBdr>
                                                                                                    </w:div>
                                                                                                    <w:div w:id="2092924008">
                                                                                                      <w:marLeft w:val="0"/>
                                                                                                      <w:marRight w:val="0"/>
                                                                                                      <w:marTop w:val="0"/>
                                                                                                      <w:marBottom w:val="0"/>
                                                                                                      <w:divBdr>
                                                                                                        <w:top w:val="none" w:sz="0" w:space="0" w:color="auto"/>
                                                                                                        <w:left w:val="none" w:sz="0" w:space="0" w:color="auto"/>
                                                                                                        <w:bottom w:val="none" w:sz="0" w:space="0" w:color="auto"/>
                                                                                                        <w:right w:val="none" w:sz="0" w:space="0" w:color="auto"/>
                                                                                                      </w:divBdr>
                                                                                                      <w:divsChild>
                                                                                                        <w:div w:id="11476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1291">
                                                                                              <w:marLeft w:val="0"/>
                                                                                              <w:marRight w:val="0"/>
                                                                                              <w:marTop w:val="0"/>
                                                                                              <w:marBottom w:val="0"/>
                                                                                              <w:divBdr>
                                                                                                <w:top w:val="none" w:sz="0" w:space="0" w:color="auto"/>
                                                                                                <w:left w:val="none" w:sz="0" w:space="0" w:color="auto"/>
                                                                                                <w:bottom w:val="none" w:sz="0" w:space="0" w:color="auto"/>
                                                                                                <w:right w:val="none" w:sz="0" w:space="0" w:color="auto"/>
                                                                                              </w:divBdr>
                                                                                              <w:divsChild>
                                                                                                <w:div w:id="1747728903">
                                                                                                  <w:marLeft w:val="0"/>
                                                                                                  <w:marRight w:val="0"/>
                                                                                                  <w:marTop w:val="0"/>
                                                                                                  <w:marBottom w:val="0"/>
                                                                                                  <w:divBdr>
                                                                                                    <w:top w:val="none" w:sz="0" w:space="0" w:color="auto"/>
                                                                                                    <w:left w:val="none" w:sz="0" w:space="0" w:color="auto"/>
                                                                                                    <w:bottom w:val="none" w:sz="0" w:space="0" w:color="auto"/>
                                                                                                    <w:right w:val="none" w:sz="0" w:space="0" w:color="auto"/>
                                                                                                  </w:divBdr>
                                                                                                  <w:divsChild>
                                                                                                    <w:div w:id="20574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8673">
                                                                                      <w:marLeft w:val="0"/>
                                                                                      <w:marRight w:val="0"/>
                                                                                      <w:marTop w:val="0"/>
                                                                                      <w:marBottom w:val="0"/>
                                                                                      <w:divBdr>
                                                                                        <w:top w:val="none" w:sz="0" w:space="0" w:color="auto"/>
                                                                                        <w:left w:val="none" w:sz="0" w:space="0" w:color="auto"/>
                                                                                        <w:bottom w:val="none" w:sz="0" w:space="0" w:color="auto"/>
                                                                                        <w:right w:val="none" w:sz="0" w:space="0" w:color="auto"/>
                                                                                      </w:divBdr>
                                                                                      <w:divsChild>
                                                                                        <w:div w:id="945427245">
                                                                                          <w:marLeft w:val="0"/>
                                                                                          <w:marRight w:val="0"/>
                                                                                          <w:marTop w:val="0"/>
                                                                                          <w:marBottom w:val="0"/>
                                                                                          <w:divBdr>
                                                                                            <w:top w:val="none" w:sz="0" w:space="0" w:color="auto"/>
                                                                                            <w:left w:val="none" w:sz="0" w:space="0" w:color="auto"/>
                                                                                            <w:bottom w:val="none" w:sz="0" w:space="0" w:color="auto"/>
                                                                                            <w:right w:val="none" w:sz="0" w:space="0" w:color="auto"/>
                                                                                          </w:divBdr>
                                                                                          <w:divsChild>
                                                                                            <w:div w:id="607352178">
                                                                                              <w:marLeft w:val="0"/>
                                                                                              <w:marRight w:val="0"/>
                                                                                              <w:marTop w:val="0"/>
                                                                                              <w:marBottom w:val="0"/>
                                                                                              <w:divBdr>
                                                                                                <w:top w:val="none" w:sz="0" w:space="0" w:color="auto"/>
                                                                                                <w:left w:val="none" w:sz="0" w:space="0" w:color="auto"/>
                                                                                                <w:bottom w:val="none" w:sz="0" w:space="0" w:color="auto"/>
                                                                                                <w:right w:val="none" w:sz="0" w:space="0" w:color="auto"/>
                                                                                              </w:divBdr>
                                                                                              <w:divsChild>
                                                                                                <w:div w:id="6178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6178">
                                                                              <w:marLeft w:val="0"/>
                                                                              <w:marRight w:val="0"/>
                                                                              <w:marTop w:val="0"/>
                                                                              <w:marBottom w:val="0"/>
                                                                              <w:divBdr>
                                                                                <w:top w:val="none" w:sz="0" w:space="0" w:color="auto"/>
                                                                                <w:left w:val="none" w:sz="0" w:space="0" w:color="auto"/>
                                                                                <w:bottom w:val="none" w:sz="0" w:space="0" w:color="auto"/>
                                                                                <w:right w:val="none" w:sz="0" w:space="0" w:color="auto"/>
                                                                              </w:divBdr>
                                                                              <w:divsChild>
                                                                                <w:div w:id="1485242536">
                                                                                  <w:marLeft w:val="0"/>
                                                                                  <w:marRight w:val="0"/>
                                                                                  <w:marTop w:val="0"/>
                                                                                  <w:marBottom w:val="0"/>
                                                                                  <w:divBdr>
                                                                                    <w:top w:val="none" w:sz="0" w:space="0" w:color="auto"/>
                                                                                    <w:left w:val="none" w:sz="0" w:space="0" w:color="auto"/>
                                                                                    <w:bottom w:val="none" w:sz="0" w:space="0" w:color="auto"/>
                                                                                    <w:right w:val="none" w:sz="0" w:space="0" w:color="auto"/>
                                                                                  </w:divBdr>
                                                                                  <w:divsChild>
                                                                                    <w:div w:id="1467089415">
                                                                                      <w:marLeft w:val="0"/>
                                                                                      <w:marRight w:val="0"/>
                                                                                      <w:marTop w:val="0"/>
                                                                                      <w:marBottom w:val="0"/>
                                                                                      <w:divBdr>
                                                                                        <w:top w:val="none" w:sz="0" w:space="0" w:color="auto"/>
                                                                                        <w:left w:val="none" w:sz="0" w:space="0" w:color="auto"/>
                                                                                        <w:bottom w:val="none" w:sz="0" w:space="0" w:color="auto"/>
                                                                                        <w:right w:val="none" w:sz="0" w:space="0" w:color="auto"/>
                                                                                      </w:divBdr>
                                                                                      <w:divsChild>
                                                                                        <w:div w:id="1589077832">
                                                                                          <w:marLeft w:val="0"/>
                                                                                          <w:marRight w:val="0"/>
                                                                                          <w:marTop w:val="0"/>
                                                                                          <w:marBottom w:val="0"/>
                                                                                          <w:divBdr>
                                                                                            <w:top w:val="none" w:sz="0" w:space="0" w:color="auto"/>
                                                                                            <w:left w:val="none" w:sz="0" w:space="0" w:color="auto"/>
                                                                                            <w:bottom w:val="none" w:sz="0" w:space="0" w:color="auto"/>
                                                                                            <w:right w:val="none" w:sz="0" w:space="0" w:color="auto"/>
                                                                                          </w:divBdr>
                                                                                          <w:divsChild>
                                                                                            <w:div w:id="84575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1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61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8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830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4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74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52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821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47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21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11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28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72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4877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90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6277">
          <w:marLeft w:val="0"/>
          <w:marRight w:val="0"/>
          <w:marTop w:val="0"/>
          <w:marBottom w:val="0"/>
          <w:divBdr>
            <w:top w:val="none" w:sz="0" w:space="0" w:color="auto"/>
            <w:left w:val="none" w:sz="0" w:space="0" w:color="auto"/>
            <w:bottom w:val="none" w:sz="0" w:space="0" w:color="auto"/>
            <w:right w:val="none" w:sz="0" w:space="0" w:color="auto"/>
          </w:divBdr>
          <w:divsChild>
            <w:div w:id="1063216434">
              <w:marLeft w:val="0"/>
              <w:marRight w:val="0"/>
              <w:marTop w:val="0"/>
              <w:marBottom w:val="0"/>
              <w:divBdr>
                <w:top w:val="none" w:sz="0" w:space="0" w:color="auto"/>
                <w:left w:val="none" w:sz="0" w:space="0" w:color="auto"/>
                <w:bottom w:val="none" w:sz="0" w:space="0" w:color="auto"/>
                <w:right w:val="none" w:sz="0" w:space="0" w:color="auto"/>
              </w:divBdr>
              <w:divsChild>
                <w:div w:id="3927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837">
      <w:bodyDiv w:val="1"/>
      <w:marLeft w:val="0"/>
      <w:marRight w:val="0"/>
      <w:marTop w:val="0"/>
      <w:marBottom w:val="0"/>
      <w:divBdr>
        <w:top w:val="none" w:sz="0" w:space="0" w:color="auto"/>
        <w:left w:val="none" w:sz="0" w:space="0" w:color="auto"/>
        <w:bottom w:val="none" w:sz="0" w:space="0" w:color="auto"/>
        <w:right w:val="none" w:sz="0" w:space="0" w:color="auto"/>
      </w:divBdr>
    </w:div>
    <w:div w:id="1026251668">
      <w:bodyDiv w:val="1"/>
      <w:marLeft w:val="0"/>
      <w:marRight w:val="0"/>
      <w:marTop w:val="0"/>
      <w:marBottom w:val="0"/>
      <w:divBdr>
        <w:top w:val="none" w:sz="0" w:space="0" w:color="auto"/>
        <w:left w:val="none" w:sz="0" w:space="0" w:color="auto"/>
        <w:bottom w:val="none" w:sz="0" w:space="0" w:color="auto"/>
        <w:right w:val="none" w:sz="0" w:space="0" w:color="auto"/>
      </w:divBdr>
      <w:divsChild>
        <w:div w:id="260378146">
          <w:marLeft w:val="0"/>
          <w:marRight w:val="0"/>
          <w:marTop w:val="0"/>
          <w:marBottom w:val="0"/>
          <w:divBdr>
            <w:top w:val="none" w:sz="0" w:space="0" w:color="auto"/>
            <w:left w:val="none" w:sz="0" w:space="0" w:color="auto"/>
            <w:bottom w:val="none" w:sz="0" w:space="0" w:color="auto"/>
            <w:right w:val="none" w:sz="0" w:space="0" w:color="auto"/>
          </w:divBdr>
          <w:divsChild>
            <w:div w:id="865288607">
              <w:marLeft w:val="0"/>
              <w:marRight w:val="0"/>
              <w:marTop w:val="0"/>
              <w:marBottom w:val="0"/>
              <w:divBdr>
                <w:top w:val="none" w:sz="0" w:space="0" w:color="auto"/>
                <w:left w:val="none" w:sz="0" w:space="0" w:color="auto"/>
                <w:bottom w:val="none" w:sz="0" w:space="0" w:color="auto"/>
                <w:right w:val="none" w:sz="0" w:space="0" w:color="auto"/>
              </w:divBdr>
              <w:divsChild>
                <w:div w:id="298613286">
                  <w:marLeft w:val="0"/>
                  <w:marRight w:val="0"/>
                  <w:marTop w:val="0"/>
                  <w:marBottom w:val="0"/>
                  <w:divBdr>
                    <w:top w:val="none" w:sz="0" w:space="0" w:color="auto"/>
                    <w:left w:val="none" w:sz="0" w:space="0" w:color="auto"/>
                    <w:bottom w:val="none" w:sz="0" w:space="0" w:color="auto"/>
                    <w:right w:val="none" w:sz="0" w:space="0" w:color="auto"/>
                  </w:divBdr>
                  <w:divsChild>
                    <w:div w:id="2130274982">
                      <w:marLeft w:val="0"/>
                      <w:marRight w:val="0"/>
                      <w:marTop w:val="0"/>
                      <w:marBottom w:val="0"/>
                      <w:divBdr>
                        <w:top w:val="none" w:sz="0" w:space="0" w:color="auto"/>
                        <w:left w:val="none" w:sz="0" w:space="0" w:color="auto"/>
                        <w:bottom w:val="none" w:sz="0" w:space="0" w:color="auto"/>
                        <w:right w:val="none" w:sz="0" w:space="0" w:color="auto"/>
                      </w:divBdr>
                      <w:divsChild>
                        <w:div w:id="1070814352">
                          <w:marLeft w:val="0"/>
                          <w:marRight w:val="0"/>
                          <w:marTop w:val="0"/>
                          <w:marBottom w:val="0"/>
                          <w:divBdr>
                            <w:top w:val="none" w:sz="0" w:space="0" w:color="auto"/>
                            <w:left w:val="none" w:sz="0" w:space="0" w:color="auto"/>
                            <w:bottom w:val="none" w:sz="0" w:space="0" w:color="auto"/>
                            <w:right w:val="none" w:sz="0" w:space="0" w:color="auto"/>
                          </w:divBdr>
                          <w:divsChild>
                            <w:div w:id="338653283">
                              <w:marLeft w:val="0"/>
                              <w:marRight w:val="0"/>
                              <w:marTop w:val="0"/>
                              <w:marBottom w:val="0"/>
                              <w:divBdr>
                                <w:top w:val="none" w:sz="0" w:space="0" w:color="auto"/>
                                <w:left w:val="none" w:sz="0" w:space="0" w:color="auto"/>
                                <w:bottom w:val="none" w:sz="0" w:space="0" w:color="auto"/>
                                <w:right w:val="none" w:sz="0" w:space="0" w:color="auto"/>
                              </w:divBdr>
                              <w:divsChild>
                                <w:div w:id="3241554">
                                  <w:marLeft w:val="0"/>
                                  <w:marRight w:val="0"/>
                                  <w:marTop w:val="0"/>
                                  <w:marBottom w:val="0"/>
                                  <w:divBdr>
                                    <w:top w:val="none" w:sz="0" w:space="0" w:color="auto"/>
                                    <w:left w:val="none" w:sz="0" w:space="0" w:color="auto"/>
                                    <w:bottom w:val="none" w:sz="0" w:space="0" w:color="auto"/>
                                    <w:right w:val="none" w:sz="0" w:space="0" w:color="auto"/>
                                  </w:divBdr>
                                  <w:divsChild>
                                    <w:div w:id="364449616">
                                      <w:marLeft w:val="0"/>
                                      <w:marRight w:val="0"/>
                                      <w:marTop w:val="0"/>
                                      <w:marBottom w:val="0"/>
                                      <w:divBdr>
                                        <w:top w:val="none" w:sz="0" w:space="0" w:color="auto"/>
                                        <w:left w:val="none" w:sz="0" w:space="0" w:color="auto"/>
                                        <w:bottom w:val="none" w:sz="0" w:space="0" w:color="auto"/>
                                        <w:right w:val="none" w:sz="0" w:space="0" w:color="auto"/>
                                      </w:divBdr>
                                      <w:divsChild>
                                        <w:div w:id="666711224">
                                          <w:marLeft w:val="0"/>
                                          <w:marRight w:val="0"/>
                                          <w:marTop w:val="0"/>
                                          <w:marBottom w:val="0"/>
                                          <w:divBdr>
                                            <w:top w:val="none" w:sz="0" w:space="0" w:color="auto"/>
                                            <w:left w:val="none" w:sz="0" w:space="0" w:color="auto"/>
                                            <w:bottom w:val="none" w:sz="0" w:space="0" w:color="auto"/>
                                            <w:right w:val="none" w:sz="0" w:space="0" w:color="auto"/>
                                          </w:divBdr>
                                          <w:divsChild>
                                            <w:div w:id="218057556">
                                              <w:marLeft w:val="0"/>
                                              <w:marRight w:val="0"/>
                                              <w:marTop w:val="0"/>
                                              <w:marBottom w:val="0"/>
                                              <w:divBdr>
                                                <w:top w:val="none" w:sz="0" w:space="0" w:color="auto"/>
                                                <w:left w:val="none" w:sz="0" w:space="0" w:color="auto"/>
                                                <w:bottom w:val="none" w:sz="0" w:space="0" w:color="auto"/>
                                                <w:right w:val="none" w:sz="0" w:space="0" w:color="auto"/>
                                              </w:divBdr>
                                            </w:div>
                                            <w:div w:id="491218415">
                                              <w:marLeft w:val="0"/>
                                              <w:marRight w:val="0"/>
                                              <w:marTop w:val="0"/>
                                              <w:marBottom w:val="0"/>
                                              <w:divBdr>
                                                <w:top w:val="none" w:sz="0" w:space="0" w:color="auto"/>
                                                <w:left w:val="none" w:sz="0" w:space="0" w:color="auto"/>
                                                <w:bottom w:val="none" w:sz="0" w:space="0" w:color="auto"/>
                                                <w:right w:val="none" w:sz="0" w:space="0" w:color="auto"/>
                                              </w:divBdr>
                                              <w:divsChild>
                                                <w:div w:id="1333989254">
                                                  <w:marLeft w:val="0"/>
                                                  <w:marRight w:val="0"/>
                                                  <w:marTop w:val="0"/>
                                                  <w:marBottom w:val="0"/>
                                                  <w:divBdr>
                                                    <w:top w:val="none" w:sz="0" w:space="0" w:color="auto"/>
                                                    <w:left w:val="none" w:sz="0" w:space="0" w:color="auto"/>
                                                    <w:bottom w:val="none" w:sz="0" w:space="0" w:color="auto"/>
                                                    <w:right w:val="none" w:sz="0" w:space="0" w:color="auto"/>
                                                  </w:divBdr>
                                                </w:div>
                                              </w:divsChild>
                                            </w:div>
                                            <w:div w:id="699353871">
                                              <w:marLeft w:val="0"/>
                                              <w:marRight w:val="0"/>
                                              <w:marTop w:val="0"/>
                                              <w:marBottom w:val="0"/>
                                              <w:divBdr>
                                                <w:top w:val="none" w:sz="0" w:space="0" w:color="auto"/>
                                                <w:left w:val="none" w:sz="0" w:space="0" w:color="auto"/>
                                                <w:bottom w:val="none" w:sz="0" w:space="0" w:color="auto"/>
                                                <w:right w:val="none" w:sz="0" w:space="0" w:color="auto"/>
                                              </w:divBdr>
                                              <w:divsChild>
                                                <w:div w:id="403068310">
                                                  <w:marLeft w:val="0"/>
                                                  <w:marRight w:val="0"/>
                                                  <w:marTop w:val="0"/>
                                                  <w:marBottom w:val="0"/>
                                                  <w:divBdr>
                                                    <w:top w:val="none" w:sz="0" w:space="0" w:color="auto"/>
                                                    <w:left w:val="none" w:sz="0" w:space="0" w:color="auto"/>
                                                    <w:bottom w:val="none" w:sz="0" w:space="0" w:color="auto"/>
                                                    <w:right w:val="none" w:sz="0" w:space="0" w:color="auto"/>
                                                  </w:divBdr>
                                                </w:div>
                                                <w:div w:id="1923299039">
                                                  <w:marLeft w:val="0"/>
                                                  <w:marRight w:val="0"/>
                                                  <w:marTop w:val="0"/>
                                                  <w:marBottom w:val="0"/>
                                                  <w:divBdr>
                                                    <w:top w:val="none" w:sz="0" w:space="0" w:color="auto"/>
                                                    <w:left w:val="none" w:sz="0" w:space="0" w:color="auto"/>
                                                    <w:bottom w:val="none" w:sz="0" w:space="0" w:color="auto"/>
                                                    <w:right w:val="none" w:sz="0" w:space="0" w:color="auto"/>
                                                  </w:divBdr>
                                                </w:div>
                                              </w:divsChild>
                                            </w:div>
                                            <w:div w:id="1564176214">
                                              <w:marLeft w:val="0"/>
                                              <w:marRight w:val="0"/>
                                              <w:marTop w:val="0"/>
                                              <w:marBottom w:val="0"/>
                                              <w:divBdr>
                                                <w:top w:val="none" w:sz="0" w:space="0" w:color="auto"/>
                                                <w:left w:val="none" w:sz="0" w:space="0" w:color="auto"/>
                                                <w:bottom w:val="none" w:sz="0" w:space="0" w:color="auto"/>
                                                <w:right w:val="none" w:sz="0" w:space="0" w:color="auto"/>
                                              </w:divBdr>
                                              <w:divsChild>
                                                <w:div w:id="1207989515">
                                                  <w:marLeft w:val="0"/>
                                                  <w:marRight w:val="0"/>
                                                  <w:marTop w:val="0"/>
                                                  <w:marBottom w:val="0"/>
                                                  <w:divBdr>
                                                    <w:top w:val="none" w:sz="0" w:space="0" w:color="auto"/>
                                                    <w:left w:val="none" w:sz="0" w:space="0" w:color="auto"/>
                                                    <w:bottom w:val="none" w:sz="0" w:space="0" w:color="auto"/>
                                                    <w:right w:val="none" w:sz="0" w:space="0" w:color="auto"/>
                                                  </w:divBdr>
                                                  <w:divsChild>
                                                    <w:div w:id="1156605571">
                                                      <w:marLeft w:val="0"/>
                                                      <w:marRight w:val="0"/>
                                                      <w:marTop w:val="0"/>
                                                      <w:marBottom w:val="0"/>
                                                      <w:divBdr>
                                                        <w:top w:val="none" w:sz="0" w:space="0" w:color="auto"/>
                                                        <w:left w:val="none" w:sz="0" w:space="0" w:color="auto"/>
                                                        <w:bottom w:val="none" w:sz="0" w:space="0" w:color="auto"/>
                                                        <w:right w:val="none" w:sz="0" w:space="0" w:color="auto"/>
                                                      </w:divBdr>
                                                    </w:div>
                                                    <w:div w:id="21362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3836">
                                  <w:marLeft w:val="0"/>
                                  <w:marRight w:val="0"/>
                                  <w:marTop w:val="0"/>
                                  <w:marBottom w:val="0"/>
                                  <w:divBdr>
                                    <w:top w:val="none" w:sz="0" w:space="0" w:color="auto"/>
                                    <w:left w:val="none" w:sz="0" w:space="0" w:color="auto"/>
                                    <w:bottom w:val="none" w:sz="0" w:space="0" w:color="auto"/>
                                    <w:right w:val="none" w:sz="0" w:space="0" w:color="auto"/>
                                  </w:divBdr>
                                </w:div>
                                <w:div w:id="2141264505">
                                  <w:marLeft w:val="0"/>
                                  <w:marRight w:val="0"/>
                                  <w:marTop w:val="0"/>
                                  <w:marBottom w:val="0"/>
                                  <w:divBdr>
                                    <w:top w:val="none" w:sz="0" w:space="0" w:color="auto"/>
                                    <w:left w:val="none" w:sz="0" w:space="0" w:color="auto"/>
                                    <w:bottom w:val="none" w:sz="0" w:space="0" w:color="auto"/>
                                    <w:right w:val="none" w:sz="0" w:space="0" w:color="auto"/>
                                  </w:divBdr>
                                  <w:divsChild>
                                    <w:div w:id="1179809306">
                                      <w:marLeft w:val="0"/>
                                      <w:marRight w:val="0"/>
                                      <w:marTop w:val="0"/>
                                      <w:marBottom w:val="0"/>
                                      <w:divBdr>
                                        <w:top w:val="none" w:sz="0" w:space="0" w:color="auto"/>
                                        <w:left w:val="none" w:sz="0" w:space="0" w:color="auto"/>
                                        <w:bottom w:val="none" w:sz="0" w:space="0" w:color="auto"/>
                                        <w:right w:val="none" w:sz="0" w:space="0" w:color="auto"/>
                                      </w:divBdr>
                                      <w:divsChild>
                                        <w:div w:id="979962886">
                                          <w:marLeft w:val="0"/>
                                          <w:marRight w:val="0"/>
                                          <w:marTop w:val="0"/>
                                          <w:marBottom w:val="0"/>
                                          <w:divBdr>
                                            <w:top w:val="none" w:sz="0" w:space="0" w:color="auto"/>
                                            <w:left w:val="none" w:sz="0" w:space="0" w:color="auto"/>
                                            <w:bottom w:val="none" w:sz="0" w:space="0" w:color="auto"/>
                                            <w:right w:val="none" w:sz="0" w:space="0" w:color="auto"/>
                                          </w:divBdr>
                                          <w:divsChild>
                                            <w:div w:id="1977252304">
                                              <w:marLeft w:val="0"/>
                                              <w:marRight w:val="0"/>
                                              <w:marTop w:val="0"/>
                                              <w:marBottom w:val="0"/>
                                              <w:divBdr>
                                                <w:top w:val="none" w:sz="0" w:space="0" w:color="auto"/>
                                                <w:left w:val="none" w:sz="0" w:space="0" w:color="auto"/>
                                                <w:bottom w:val="none" w:sz="0" w:space="0" w:color="auto"/>
                                                <w:right w:val="none" w:sz="0" w:space="0" w:color="auto"/>
                                              </w:divBdr>
                                              <w:divsChild>
                                                <w:div w:id="556938427">
                                                  <w:marLeft w:val="0"/>
                                                  <w:marRight w:val="0"/>
                                                  <w:marTop w:val="0"/>
                                                  <w:marBottom w:val="0"/>
                                                  <w:divBdr>
                                                    <w:top w:val="none" w:sz="0" w:space="0" w:color="auto"/>
                                                    <w:left w:val="none" w:sz="0" w:space="0" w:color="auto"/>
                                                    <w:bottom w:val="none" w:sz="0" w:space="0" w:color="auto"/>
                                                    <w:right w:val="none" w:sz="0" w:space="0" w:color="auto"/>
                                                  </w:divBdr>
                                                  <w:divsChild>
                                                    <w:div w:id="791289665">
                                                      <w:marLeft w:val="0"/>
                                                      <w:marRight w:val="0"/>
                                                      <w:marTop w:val="0"/>
                                                      <w:marBottom w:val="0"/>
                                                      <w:divBdr>
                                                        <w:top w:val="none" w:sz="0" w:space="0" w:color="auto"/>
                                                        <w:left w:val="none" w:sz="0" w:space="0" w:color="auto"/>
                                                        <w:bottom w:val="none" w:sz="0" w:space="0" w:color="auto"/>
                                                        <w:right w:val="none" w:sz="0" w:space="0" w:color="auto"/>
                                                      </w:divBdr>
                                                      <w:divsChild>
                                                        <w:div w:id="586689173">
                                                          <w:marLeft w:val="0"/>
                                                          <w:marRight w:val="0"/>
                                                          <w:marTop w:val="0"/>
                                                          <w:marBottom w:val="0"/>
                                                          <w:divBdr>
                                                            <w:top w:val="none" w:sz="0" w:space="0" w:color="auto"/>
                                                            <w:left w:val="none" w:sz="0" w:space="0" w:color="auto"/>
                                                            <w:bottom w:val="none" w:sz="0" w:space="0" w:color="auto"/>
                                                            <w:right w:val="none" w:sz="0" w:space="0" w:color="auto"/>
                                                          </w:divBdr>
                                                          <w:divsChild>
                                                            <w:div w:id="1441099571">
                                                              <w:marLeft w:val="0"/>
                                                              <w:marRight w:val="0"/>
                                                              <w:marTop w:val="0"/>
                                                              <w:marBottom w:val="0"/>
                                                              <w:divBdr>
                                                                <w:top w:val="none" w:sz="0" w:space="0" w:color="auto"/>
                                                                <w:left w:val="none" w:sz="0" w:space="0" w:color="auto"/>
                                                                <w:bottom w:val="none" w:sz="0" w:space="0" w:color="auto"/>
                                                                <w:right w:val="none" w:sz="0" w:space="0" w:color="auto"/>
                                                              </w:divBdr>
                                                              <w:divsChild>
                                                                <w:div w:id="38939233">
                                                                  <w:marLeft w:val="0"/>
                                                                  <w:marRight w:val="0"/>
                                                                  <w:marTop w:val="0"/>
                                                                  <w:marBottom w:val="0"/>
                                                                  <w:divBdr>
                                                                    <w:top w:val="none" w:sz="0" w:space="0" w:color="auto"/>
                                                                    <w:left w:val="none" w:sz="0" w:space="0" w:color="auto"/>
                                                                    <w:bottom w:val="none" w:sz="0" w:space="0" w:color="auto"/>
                                                                    <w:right w:val="none" w:sz="0" w:space="0" w:color="auto"/>
                                                                  </w:divBdr>
                                                                  <w:divsChild>
                                                                    <w:div w:id="1993215327">
                                                                      <w:marLeft w:val="0"/>
                                                                      <w:marRight w:val="0"/>
                                                                      <w:marTop w:val="0"/>
                                                                      <w:marBottom w:val="0"/>
                                                                      <w:divBdr>
                                                                        <w:top w:val="none" w:sz="0" w:space="0" w:color="auto"/>
                                                                        <w:left w:val="none" w:sz="0" w:space="0" w:color="auto"/>
                                                                        <w:bottom w:val="none" w:sz="0" w:space="0" w:color="auto"/>
                                                                        <w:right w:val="none" w:sz="0" w:space="0" w:color="auto"/>
                                                                      </w:divBdr>
                                                                      <w:divsChild>
                                                                        <w:div w:id="363214491">
                                                                          <w:marLeft w:val="0"/>
                                                                          <w:marRight w:val="0"/>
                                                                          <w:marTop w:val="0"/>
                                                                          <w:marBottom w:val="0"/>
                                                                          <w:divBdr>
                                                                            <w:top w:val="none" w:sz="0" w:space="0" w:color="auto"/>
                                                                            <w:left w:val="none" w:sz="0" w:space="0" w:color="auto"/>
                                                                            <w:bottom w:val="none" w:sz="0" w:space="0" w:color="auto"/>
                                                                            <w:right w:val="none" w:sz="0" w:space="0" w:color="auto"/>
                                                                          </w:divBdr>
                                                                          <w:divsChild>
                                                                            <w:div w:id="1471558506">
                                                                              <w:marLeft w:val="0"/>
                                                                              <w:marRight w:val="0"/>
                                                                              <w:marTop w:val="0"/>
                                                                              <w:marBottom w:val="0"/>
                                                                              <w:divBdr>
                                                                                <w:top w:val="none" w:sz="0" w:space="0" w:color="auto"/>
                                                                                <w:left w:val="none" w:sz="0" w:space="0" w:color="auto"/>
                                                                                <w:bottom w:val="none" w:sz="0" w:space="0" w:color="auto"/>
                                                                                <w:right w:val="none" w:sz="0" w:space="0" w:color="auto"/>
                                                                              </w:divBdr>
                                                                              <w:divsChild>
                                                                                <w:div w:id="579171385">
                                                                                  <w:marLeft w:val="0"/>
                                                                                  <w:marRight w:val="0"/>
                                                                                  <w:marTop w:val="0"/>
                                                                                  <w:marBottom w:val="0"/>
                                                                                  <w:divBdr>
                                                                                    <w:top w:val="none" w:sz="0" w:space="0" w:color="auto"/>
                                                                                    <w:left w:val="none" w:sz="0" w:space="0" w:color="auto"/>
                                                                                    <w:bottom w:val="none" w:sz="0" w:space="0" w:color="auto"/>
                                                                                    <w:right w:val="none" w:sz="0" w:space="0" w:color="auto"/>
                                                                                  </w:divBdr>
                                                                                  <w:divsChild>
                                                                                    <w:div w:id="582304890">
                                                                                      <w:marLeft w:val="0"/>
                                                                                      <w:marRight w:val="0"/>
                                                                                      <w:marTop w:val="0"/>
                                                                                      <w:marBottom w:val="0"/>
                                                                                      <w:divBdr>
                                                                                        <w:top w:val="none" w:sz="0" w:space="0" w:color="auto"/>
                                                                                        <w:left w:val="none" w:sz="0" w:space="0" w:color="auto"/>
                                                                                        <w:bottom w:val="none" w:sz="0" w:space="0" w:color="auto"/>
                                                                                        <w:right w:val="none" w:sz="0" w:space="0" w:color="auto"/>
                                                                                      </w:divBdr>
                                                                                      <w:divsChild>
                                                                                        <w:div w:id="1131746143">
                                                                                          <w:marLeft w:val="0"/>
                                                                                          <w:marRight w:val="0"/>
                                                                                          <w:marTop w:val="0"/>
                                                                                          <w:marBottom w:val="0"/>
                                                                                          <w:divBdr>
                                                                                            <w:top w:val="none" w:sz="0" w:space="0" w:color="auto"/>
                                                                                            <w:left w:val="none" w:sz="0" w:space="0" w:color="auto"/>
                                                                                            <w:bottom w:val="none" w:sz="0" w:space="0" w:color="auto"/>
                                                                                            <w:right w:val="none" w:sz="0" w:space="0" w:color="auto"/>
                                                                                          </w:divBdr>
                                                                                          <w:divsChild>
                                                                                            <w:div w:id="2110463927">
                                                                                              <w:marLeft w:val="0"/>
                                                                                              <w:marRight w:val="0"/>
                                                                                              <w:marTop w:val="0"/>
                                                                                              <w:marBottom w:val="0"/>
                                                                                              <w:divBdr>
                                                                                                <w:top w:val="none" w:sz="0" w:space="0" w:color="auto"/>
                                                                                                <w:left w:val="none" w:sz="0" w:space="0" w:color="auto"/>
                                                                                                <w:bottom w:val="none" w:sz="0" w:space="0" w:color="auto"/>
                                                                                                <w:right w:val="none" w:sz="0" w:space="0" w:color="auto"/>
                                                                                              </w:divBdr>
                                                                                              <w:divsChild>
                                                                                                <w:div w:id="2887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1529">
                                                                                      <w:marLeft w:val="0"/>
                                                                                      <w:marRight w:val="0"/>
                                                                                      <w:marTop w:val="0"/>
                                                                                      <w:marBottom w:val="0"/>
                                                                                      <w:divBdr>
                                                                                        <w:top w:val="none" w:sz="0" w:space="0" w:color="auto"/>
                                                                                        <w:left w:val="none" w:sz="0" w:space="0" w:color="auto"/>
                                                                                        <w:bottom w:val="none" w:sz="0" w:space="0" w:color="auto"/>
                                                                                        <w:right w:val="none" w:sz="0" w:space="0" w:color="auto"/>
                                                                                      </w:divBdr>
                                                                                      <w:divsChild>
                                                                                        <w:div w:id="1867910207">
                                                                                          <w:marLeft w:val="0"/>
                                                                                          <w:marRight w:val="0"/>
                                                                                          <w:marTop w:val="0"/>
                                                                                          <w:marBottom w:val="0"/>
                                                                                          <w:divBdr>
                                                                                            <w:top w:val="none" w:sz="0" w:space="0" w:color="auto"/>
                                                                                            <w:left w:val="none" w:sz="0" w:space="0" w:color="auto"/>
                                                                                            <w:bottom w:val="none" w:sz="0" w:space="0" w:color="auto"/>
                                                                                            <w:right w:val="none" w:sz="0" w:space="0" w:color="auto"/>
                                                                                          </w:divBdr>
                                                                                          <w:divsChild>
                                                                                            <w:div w:id="235630890">
                                                                                              <w:marLeft w:val="0"/>
                                                                                              <w:marRight w:val="0"/>
                                                                                              <w:marTop w:val="0"/>
                                                                                              <w:marBottom w:val="0"/>
                                                                                              <w:divBdr>
                                                                                                <w:top w:val="none" w:sz="0" w:space="0" w:color="auto"/>
                                                                                                <w:left w:val="none" w:sz="0" w:space="0" w:color="auto"/>
                                                                                                <w:bottom w:val="none" w:sz="0" w:space="0" w:color="auto"/>
                                                                                                <w:right w:val="none" w:sz="0" w:space="0" w:color="auto"/>
                                                                                              </w:divBdr>
                                                                                              <w:divsChild>
                                                                                                <w:div w:id="294913455">
                                                                                                  <w:marLeft w:val="0"/>
                                                                                                  <w:marRight w:val="0"/>
                                                                                                  <w:marTop w:val="0"/>
                                                                                                  <w:marBottom w:val="0"/>
                                                                                                  <w:divBdr>
                                                                                                    <w:top w:val="none" w:sz="0" w:space="0" w:color="auto"/>
                                                                                                    <w:left w:val="none" w:sz="0" w:space="0" w:color="auto"/>
                                                                                                    <w:bottom w:val="none" w:sz="0" w:space="0" w:color="auto"/>
                                                                                                    <w:right w:val="none" w:sz="0" w:space="0" w:color="auto"/>
                                                                                                  </w:divBdr>
                                                                                                  <w:divsChild>
                                                                                                    <w:div w:id="17323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9109">
                                                                                              <w:marLeft w:val="0"/>
                                                                                              <w:marRight w:val="0"/>
                                                                                              <w:marTop w:val="0"/>
                                                                                              <w:marBottom w:val="0"/>
                                                                                              <w:divBdr>
                                                                                                <w:top w:val="none" w:sz="0" w:space="0" w:color="auto"/>
                                                                                                <w:left w:val="none" w:sz="0" w:space="0" w:color="auto"/>
                                                                                                <w:bottom w:val="none" w:sz="0" w:space="0" w:color="auto"/>
                                                                                                <w:right w:val="none" w:sz="0" w:space="0" w:color="auto"/>
                                                                                              </w:divBdr>
                                                                                              <w:divsChild>
                                                                                                <w:div w:id="1332946347">
                                                                                                  <w:marLeft w:val="0"/>
                                                                                                  <w:marRight w:val="0"/>
                                                                                                  <w:marTop w:val="0"/>
                                                                                                  <w:marBottom w:val="0"/>
                                                                                                  <w:divBdr>
                                                                                                    <w:top w:val="none" w:sz="0" w:space="0" w:color="auto"/>
                                                                                                    <w:left w:val="none" w:sz="0" w:space="0" w:color="auto"/>
                                                                                                    <w:bottom w:val="none" w:sz="0" w:space="0" w:color="auto"/>
                                                                                                    <w:right w:val="none" w:sz="0" w:space="0" w:color="auto"/>
                                                                                                  </w:divBdr>
                                                                                                  <w:divsChild>
                                                                                                    <w:div w:id="181625660">
                                                                                                      <w:marLeft w:val="0"/>
                                                                                                      <w:marRight w:val="0"/>
                                                                                                      <w:marTop w:val="0"/>
                                                                                                      <w:marBottom w:val="0"/>
                                                                                                      <w:divBdr>
                                                                                                        <w:top w:val="none" w:sz="0" w:space="0" w:color="auto"/>
                                                                                                        <w:left w:val="none" w:sz="0" w:space="0" w:color="auto"/>
                                                                                                        <w:bottom w:val="none" w:sz="0" w:space="0" w:color="auto"/>
                                                                                                        <w:right w:val="none" w:sz="0" w:space="0" w:color="auto"/>
                                                                                                      </w:divBdr>
                                                                                                    </w:div>
                                                                                                    <w:div w:id="1790003310">
                                                                                                      <w:marLeft w:val="0"/>
                                                                                                      <w:marRight w:val="0"/>
                                                                                                      <w:marTop w:val="0"/>
                                                                                                      <w:marBottom w:val="0"/>
                                                                                                      <w:divBdr>
                                                                                                        <w:top w:val="none" w:sz="0" w:space="0" w:color="auto"/>
                                                                                                        <w:left w:val="none" w:sz="0" w:space="0" w:color="auto"/>
                                                                                                        <w:bottom w:val="none" w:sz="0" w:space="0" w:color="auto"/>
                                                                                                        <w:right w:val="none" w:sz="0" w:space="0" w:color="auto"/>
                                                                                                      </w:divBdr>
                                                                                                      <w:divsChild>
                                                                                                        <w:div w:id="365495883">
                                                                                                          <w:marLeft w:val="0"/>
                                                                                                          <w:marRight w:val="0"/>
                                                                                                          <w:marTop w:val="0"/>
                                                                                                          <w:marBottom w:val="0"/>
                                                                                                          <w:divBdr>
                                                                                                            <w:top w:val="none" w:sz="0" w:space="0" w:color="auto"/>
                                                                                                            <w:left w:val="none" w:sz="0" w:space="0" w:color="auto"/>
                                                                                                            <w:bottom w:val="none" w:sz="0" w:space="0" w:color="auto"/>
                                                                                                            <w:right w:val="none" w:sz="0" w:space="0" w:color="auto"/>
                                                                                                          </w:divBdr>
                                                                                                        </w:div>
                                                                                                      </w:divsChild>
                                                                                                    </w:div>
                                                                                                    <w:div w:id="2060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50052">
                                                                              <w:marLeft w:val="0"/>
                                                                              <w:marRight w:val="0"/>
                                                                              <w:marTop w:val="0"/>
                                                                              <w:marBottom w:val="0"/>
                                                                              <w:divBdr>
                                                                                <w:top w:val="none" w:sz="0" w:space="0" w:color="auto"/>
                                                                                <w:left w:val="none" w:sz="0" w:space="0" w:color="auto"/>
                                                                                <w:bottom w:val="none" w:sz="0" w:space="0" w:color="auto"/>
                                                                                <w:right w:val="none" w:sz="0" w:space="0" w:color="auto"/>
                                                                              </w:divBdr>
                                                                              <w:divsChild>
                                                                                <w:div w:id="109978809">
                                                                                  <w:marLeft w:val="0"/>
                                                                                  <w:marRight w:val="0"/>
                                                                                  <w:marTop w:val="0"/>
                                                                                  <w:marBottom w:val="0"/>
                                                                                  <w:divBdr>
                                                                                    <w:top w:val="none" w:sz="0" w:space="0" w:color="auto"/>
                                                                                    <w:left w:val="none" w:sz="0" w:space="0" w:color="auto"/>
                                                                                    <w:bottom w:val="none" w:sz="0" w:space="0" w:color="auto"/>
                                                                                    <w:right w:val="none" w:sz="0" w:space="0" w:color="auto"/>
                                                                                  </w:divBdr>
                                                                                  <w:divsChild>
                                                                                    <w:div w:id="1505972106">
                                                                                      <w:marLeft w:val="0"/>
                                                                                      <w:marRight w:val="0"/>
                                                                                      <w:marTop w:val="0"/>
                                                                                      <w:marBottom w:val="0"/>
                                                                                      <w:divBdr>
                                                                                        <w:top w:val="none" w:sz="0" w:space="0" w:color="auto"/>
                                                                                        <w:left w:val="none" w:sz="0" w:space="0" w:color="auto"/>
                                                                                        <w:bottom w:val="none" w:sz="0" w:space="0" w:color="auto"/>
                                                                                        <w:right w:val="none" w:sz="0" w:space="0" w:color="auto"/>
                                                                                      </w:divBdr>
                                                                                      <w:divsChild>
                                                                                        <w:div w:id="868298421">
                                                                                          <w:marLeft w:val="0"/>
                                                                                          <w:marRight w:val="0"/>
                                                                                          <w:marTop w:val="0"/>
                                                                                          <w:marBottom w:val="0"/>
                                                                                          <w:divBdr>
                                                                                            <w:top w:val="none" w:sz="0" w:space="0" w:color="auto"/>
                                                                                            <w:left w:val="none" w:sz="0" w:space="0" w:color="auto"/>
                                                                                            <w:bottom w:val="none" w:sz="0" w:space="0" w:color="auto"/>
                                                                                            <w:right w:val="none" w:sz="0" w:space="0" w:color="auto"/>
                                                                                          </w:divBdr>
                                                                                          <w:divsChild>
                                                                                            <w:div w:id="1940991284">
                                                                                              <w:marLeft w:val="0"/>
                                                                                              <w:marRight w:val="0"/>
                                                                                              <w:marTop w:val="0"/>
                                                                                              <w:marBottom w:val="0"/>
                                                                                              <w:divBdr>
                                                                                                <w:top w:val="none" w:sz="0" w:space="0" w:color="auto"/>
                                                                                                <w:left w:val="none" w:sz="0" w:space="0" w:color="auto"/>
                                                                                                <w:bottom w:val="none" w:sz="0" w:space="0" w:color="auto"/>
                                                                                                <w:right w:val="none" w:sz="0" w:space="0" w:color="auto"/>
                                                                                              </w:divBdr>
                                                                                              <w:divsChild>
                                                                                                <w:div w:id="155190950">
                                                                                                  <w:marLeft w:val="0"/>
                                                                                                  <w:marRight w:val="0"/>
                                                                                                  <w:marTop w:val="0"/>
                                                                                                  <w:marBottom w:val="0"/>
                                                                                                  <w:divBdr>
                                                                                                    <w:top w:val="none" w:sz="0" w:space="0" w:color="auto"/>
                                                                                                    <w:left w:val="none" w:sz="0" w:space="0" w:color="auto"/>
                                                                                                    <w:bottom w:val="none" w:sz="0" w:space="0" w:color="auto"/>
                                                                                                    <w:right w:val="none" w:sz="0" w:space="0" w:color="auto"/>
                                                                                                  </w:divBdr>
                                                                                                </w:div>
                                                                                                <w:div w:id="2121873418">
                                                                                                  <w:marLeft w:val="0"/>
                                                                                                  <w:marRight w:val="0"/>
                                                                                                  <w:marTop w:val="0"/>
                                                                                                  <w:marBottom w:val="0"/>
                                                                                                  <w:divBdr>
                                                                                                    <w:top w:val="none" w:sz="0" w:space="0" w:color="auto"/>
                                                                                                    <w:left w:val="none" w:sz="0" w:space="0" w:color="auto"/>
                                                                                                    <w:bottom w:val="none" w:sz="0" w:space="0" w:color="auto"/>
                                                                                                    <w:right w:val="none" w:sz="0" w:space="0" w:color="auto"/>
                                                                                                  </w:divBdr>
                                                                                                  <w:divsChild>
                                                                                                    <w:div w:id="935789258">
                                                                                                      <w:marLeft w:val="0"/>
                                                                                                      <w:marRight w:val="0"/>
                                                                                                      <w:marTop w:val="0"/>
                                                                                                      <w:marBottom w:val="0"/>
                                                                                                      <w:divBdr>
                                                                                                        <w:top w:val="none" w:sz="0" w:space="0" w:color="auto"/>
                                                                                                        <w:left w:val="none" w:sz="0" w:space="0" w:color="auto"/>
                                                                                                        <w:bottom w:val="none" w:sz="0" w:space="0" w:color="auto"/>
                                                                                                        <w:right w:val="none" w:sz="0" w:space="0" w:color="auto"/>
                                                                                                      </w:divBdr>
                                                                                                      <w:divsChild>
                                                                                                        <w:div w:id="47993429">
                                                                                                          <w:marLeft w:val="0"/>
                                                                                                          <w:marRight w:val="0"/>
                                                                                                          <w:marTop w:val="0"/>
                                                                                                          <w:marBottom w:val="0"/>
                                                                                                          <w:divBdr>
                                                                                                            <w:top w:val="none" w:sz="0" w:space="0" w:color="auto"/>
                                                                                                            <w:left w:val="none" w:sz="0" w:space="0" w:color="auto"/>
                                                                                                            <w:bottom w:val="none" w:sz="0" w:space="0" w:color="auto"/>
                                                                                                            <w:right w:val="none" w:sz="0" w:space="0" w:color="auto"/>
                                                                                                          </w:divBdr>
                                                                                                          <w:divsChild>
                                                                                                            <w:div w:id="526984211">
                                                                                                              <w:marLeft w:val="0"/>
                                                                                                              <w:marRight w:val="0"/>
                                                                                                              <w:marTop w:val="0"/>
                                                                                                              <w:marBottom w:val="0"/>
                                                                                                              <w:divBdr>
                                                                                                                <w:top w:val="none" w:sz="0" w:space="0" w:color="auto"/>
                                                                                                                <w:left w:val="none" w:sz="0" w:space="0" w:color="auto"/>
                                                                                                                <w:bottom w:val="none" w:sz="0" w:space="0" w:color="auto"/>
                                                                                                                <w:right w:val="none" w:sz="0" w:space="0" w:color="auto"/>
                                                                                                              </w:divBdr>
                                                                                                              <w:divsChild>
                                                                                                                <w:div w:id="1521353535">
                                                                                                                  <w:marLeft w:val="0"/>
                                                                                                                  <w:marRight w:val="0"/>
                                                                                                                  <w:marTop w:val="0"/>
                                                                                                                  <w:marBottom w:val="0"/>
                                                                                                                  <w:divBdr>
                                                                                                                    <w:top w:val="none" w:sz="0" w:space="0" w:color="auto"/>
                                                                                                                    <w:left w:val="none" w:sz="0" w:space="0" w:color="auto"/>
                                                                                                                    <w:bottom w:val="none" w:sz="0" w:space="0" w:color="auto"/>
                                                                                                                    <w:right w:val="none" w:sz="0" w:space="0" w:color="auto"/>
                                                                                                                  </w:divBdr>
                                                                                                                  <w:divsChild>
                                                                                                                    <w:div w:id="2013757348">
                                                                                                                      <w:marLeft w:val="0"/>
                                                                                                                      <w:marRight w:val="0"/>
                                                                                                                      <w:marTop w:val="0"/>
                                                                                                                      <w:marBottom w:val="0"/>
                                                                                                                      <w:divBdr>
                                                                                                                        <w:top w:val="none" w:sz="0" w:space="0" w:color="auto"/>
                                                                                                                        <w:left w:val="none" w:sz="0" w:space="0" w:color="auto"/>
                                                                                                                        <w:bottom w:val="none" w:sz="0" w:space="0" w:color="auto"/>
                                                                                                                        <w:right w:val="none" w:sz="0" w:space="0" w:color="auto"/>
                                                                                                                      </w:divBdr>
                                                                                                                      <w:divsChild>
                                                                                                                        <w:div w:id="1753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4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7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298">
                  <w:marLeft w:val="0"/>
                  <w:marRight w:val="0"/>
                  <w:marTop w:val="0"/>
                  <w:marBottom w:val="0"/>
                  <w:divBdr>
                    <w:top w:val="none" w:sz="0" w:space="0" w:color="auto"/>
                    <w:left w:val="none" w:sz="0" w:space="0" w:color="auto"/>
                    <w:bottom w:val="none" w:sz="0" w:space="0" w:color="auto"/>
                    <w:right w:val="none" w:sz="0" w:space="0" w:color="auto"/>
                  </w:divBdr>
                  <w:divsChild>
                    <w:div w:id="95947958">
                      <w:marLeft w:val="0"/>
                      <w:marRight w:val="0"/>
                      <w:marTop w:val="0"/>
                      <w:marBottom w:val="0"/>
                      <w:divBdr>
                        <w:top w:val="none" w:sz="0" w:space="0" w:color="auto"/>
                        <w:left w:val="none" w:sz="0" w:space="0" w:color="auto"/>
                        <w:bottom w:val="none" w:sz="0" w:space="0" w:color="auto"/>
                        <w:right w:val="none" w:sz="0" w:space="0" w:color="auto"/>
                      </w:divBdr>
                      <w:divsChild>
                        <w:div w:id="1275863727">
                          <w:marLeft w:val="0"/>
                          <w:marRight w:val="0"/>
                          <w:marTop w:val="0"/>
                          <w:marBottom w:val="0"/>
                          <w:divBdr>
                            <w:top w:val="none" w:sz="0" w:space="0" w:color="auto"/>
                            <w:left w:val="none" w:sz="0" w:space="0" w:color="auto"/>
                            <w:bottom w:val="none" w:sz="0" w:space="0" w:color="auto"/>
                            <w:right w:val="none" w:sz="0" w:space="0" w:color="auto"/>
                          </w:divBdr>
                          <w:divsChild>
                            <w:div w:id="1148478076">
                              <w:marLeft w:val="0"/>
                              <w:marRight w:val="0"/>
                              <w:marTop w:val="0"/>
                              <w:marBottom w:val="0"/>
                              <w:divBdr>
                                <w:top w:val="none" w:sz="0" w:space="0" w:color="auto"/>
                                <w:left w:val="none" w:sz="0" w:space="0" w:color="auto"/>
                                <w:bottom w:val="none" w:sz="0" w:space="0" w:color="auto"/>
                                <w:right w:val="none" w:sz="0" w:space="0" w:color="auto"/>
                              </w:divBdr>
                              <w:divsChild>
                                <w:div w:id="13764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1228">
                          <w:marLeft w:val="0"/>
                          <w:marRight w:val="0"/>
                          <w:marTop w:val="0"/>
                          <w:marBottom w:val="0"/>
                          <w:divBdr>
                            <w:top w:val="none" w:sz="0" w:space="0" w:color="auto"/>
                            <w:left w:val="none" w:sz="0" w:space="0" w:color="auto"/>
                            <w:bottom w:val="none" w:sz="0" w:space="0" w:color="auto"/>
                            <w:right w:val="none" w:sz="0" w:space="0" w:color="auto"/>
                          </w:divBdr>
                          <w:divsChild>
                            <w:div w:id="578952925">
                              <w:marLeft w:val="0"/>
                              <w:marRight w:val="0"/>
                              <w:marTop w:val="0"/>
                              <w:marBottom w:val="0"/>
                              <w:divBdr>
                                <w:top w:val="none" w:sz="0" w:space="0" w:color="auto"/>
                                <w:left w:val="none" w:sz="0" w:space="0" w:color="auto"/>
                                <w:bottom w:val="none" w:sz="0" w:space="0" w:color="auto"/>
                                <w:right w:val="none" w:sz="0" w:space="0" w:color="auto"/>
                              </w:divBdr>
                            </w:div>
                            <w:div w:id="1226067269">
                              <w:marLeft w:val="0"/>
                              <w:marRight w:val="0"/>
                              <w:marTop w:val="0"/>
                              <w:marBottom w:val="0"/>
                              <w:divBdr>
                                <w:top w:val="none" w:sz="0" w:space="0" w:color="auto"/>
                                <w:left w:val="none" w:sz="0" w:space="0" w:color="auto"/>
                                <w:bottom w:val="none" w:sz="0" w:space="0" w:color="auto"/>
                                <w:right w:val="none" w:sz="0" w:space="0" w:color="auto"/>
                              </w:divBdr>
                              <w:divsChild>
                                <w:div w:id="586186529">
                                  <w:marLeft w:val="0"/>
                                  <w:marRight w:val="0"/>
                                  <w:marTop w:val="0"/>
                                  <w:marBottom w:val="0"/>
                                  <w:divBdr>
                                    <w:top w:val="none" w:sz="0" w:space="0" w:color="auto"/>
                                    <w:left w:val="none" w:sz="0" w:space="0" w:color="auto"/>
                                    <w:bottom w:val="none" w:sz="0" w:space="0" w:color="auto"/>
                                    <w:right w:val="none" w:sz="0" w:space="0" w:color="auto"/>
                                  </w:divBdr>
                                  <w:divsChild>
                                    <w:div w:id="364600741">
                                      <w:marLeft w:val="0"/>
                                      <w:marRight w:val="0"/>
                                      <w:marTop w:val="0"/>
                                      <w:marBottom w:val="0"/>
                                      <w:divBdr>
                                        <w:top w:val="none" w:sz="0" w:space="0" w:color="auto"/>
                                        <w:left w:val="none" w:sz="0" w:space="0" w:color="auto"/>
                                        <w:bottom w:val="none" w:sz="0" w:space="0" w:color="auto"/>
                                        <w:right w:val="none" w:sz="0" w:space="0" w:color="auto"/>
                                      </w:divBdr>
                                      <w:divsChild>
                                        <w:div w:id="2037271971">
                                          <w:marLeft w:val="0"/>
                                          <w:marRight w:val="0"/>
                                          <w:marTop w:val="0"/>
                                          <w:marBottom w:val="0"/>
                                          <w:divBdr>
                                            <w:top w:val="none" w:sz="0" w:space="0" w:color="auto"/>
                                            <w:left w:val="none" w:sz="0" w:space="0" w:color="auto"/>
                                            <w:bottom w:val="none" w:sz="0" w:space="0" w:color="auto"/>
                                            <w:right w:val="none" w:sz="0" w:space="0" w:color="auto"/>
                                          </w:divBdr>
                                          <w:divsChild>
                                            <w:div w:id="1024943054">
                                              <w:marLeft w:val="0"/>
                                              <w:marRight w:val="0"/>
                                              <w:marTop w:val="0"/>
                                              <w:marBottom w:val="0"/>
                                              <w:divBdr>
                                                <w:top w:val="none" w:sz="0" w:space="0" w:color="auto"/>
                                                <w:left w:val="none" w:sz="0" w:space="0" w:color="auto"/>
                                                <w:bottom w:val="none" w:sz="0" w:space="0" w:color="auto"/>
                                                <w:right w:val="none" w:sz="0" w:space="0" w:color="auto"/>
                                              </w:divBdr>
                                              <w:divsChild>
                                                <w:div w:id="3666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625138">
          <w:marLeft w:val="0"/>
          <w:marRight w:val="0"/>
          <w:marTop w:val="0"/>
          <w:marBottom w:val="0"/>
          <w:divBdr>
            <w:top w:val="none" w:sz="0" w:space="0" w:color="auto"/>
            <w:left w:val="none" w:sz="0" w:space="0" w:color="auto"/>
            <w:bottom w:val="none" w:sz="0" w:space="0" w:color="auto"/>
            <w:right w:val="none" w:sz="0" w:space="0" w:color="auto"/>
          </w:divBdr>
          <w:divsChild>
            <w:div w:id="172577981">
              <w:marLeft w:val="0"/>
              <w:marRight w:val="0"/>
              <w:marTop w:val="0"/>
              <w:marBottom w:val="0"/>
              <w:divBdr>
                <w:top w:val="none" w:sz="0" w:space="0" w:color="auto"/>
                <w:left w:val="none" w:sz="0" w:space="0" w:color="auto"/>
                <w:bottom w:val="none" w:sz="0" w:space="0" w:color="auto"/>
                <w:right w:val="none" w:sz="0" w:space="0" w:color="auto"/>
              </w:divBdr>
              <w:divsChild>
                <w:div w:id="728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41303">
      <w:bodyDiv w:val="1"/>
      <w:marLeft w:val="0"/>
      <w:marRight w:val="0"/>
      <w:marTop w:val="0"/>
      <w:marBottom w:val="0"/>
      <w:divBdr>
        <w:top w:val="none" w:sz="0" w:space="0" w:color="auto"/>
        <w:left w:val="none" w:sz="0" w:space="0" w:color="auto"/>
        <w:bottom w:val="none" w:sz="0" w:space="0" w:color="auto"/>
        <w:right w:val="none" w:sz="0" w:space="0" w:color="auto"/>
      </w:divBdr>
      <w:divsChild>
        <w:div w:id="423110512">
          <w:marLeft w:val="0"/>
          <w:marRight w:val="0"/>
          <w:marTop w:val="0"/>
          <w:marBottom w:val="0"/>
          <w:divBdr>
            <w:top w:val="none" w:sz="0" w:space="0" w:color="auto"/>
            <w:left w:val="none" w:sz="0" w:space="0" w:color="auto"/>
            <w:bottom w:val="none" w:sz="0" w:space="0" w:color="auto"/>
            <w:right w:val="none" w:sz="0" w:space="0" w:color="auto"/>
          </w:divBdr>
          <w:divsChild>
            <w:div w:id="1459565397">
              <w:marLeft w:val="0"/>
              <w:marRight w:val="0"/>
              <w:marTop w:val="0"/>
              <w:marBottom w:val="0"/>
              <w:divBdr>
                <w:top w:val="none" w:sz="0" w:space="0" w:color="auto"/>
                <w:left w:val="none" w:sz="0" w:space="0" w:color="auto"/>
                <w:bottom w:val="none" w:sz="0" w:space="0" w:color="auto"/>
                <w:right w:val="none" w:sz="0" w:space="0" w:color="auto"/>
              </w:divBdr>
              <w:divsChild>
                <w:div w:id="953512406">
                  <w:marLeft w:val="0"/>
                  <w:marRight w:val="0"/>
                  <w:marTop w:val="0"/>
                  <w:marBottom w:val="0"/>
                  <w:divBdr>
                    <w:top w:val="none" w:sz="0" w:space="0" w:color="auto"/>
                    <w:left w:val="none" w:sz="0" w:space="0" w:color="auto"/>
                    <w:bottom w:val="none" w:sz="0" w:space="0" w:color="auto"/>
                    <w:right w:val="none" w:sz="0" w:space="0" w:color="auto"/>
                  </w:divBdr>
                  <w:divsChild>
                    <w:div w:id="16005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3517">
          <w:marLeft w:val="0"/>
          <w:marRight w:val="0"/>
          <w:marTop w:val="0"/>
          <w:marBottom w:val="0"/>
          <w:divBdr>
            <w:top w:val="none" w:sz="0" w:space="0" w:color="auto"/>
            <w:left w:val="none" w:sz="0" w:space="0" w:color="auto"/>
            <w:bottom w:val="none" w:sz="0" w:space="0" w:color="auto"/>
            <w:right w:val="none" w:sz="0" w:space="0" w:color="auto"/>
          </w:divBdr>
          <w:divsChild>
            <w:div w:id="1689600359">
              <w:marLeft w:val="0"/>
              <w:marRight w:val="0"/>
              <w:marTop w:val="0"/>
              <w:marBottom w:val="0"/>
              <w:divBdr>
                <w:top w:val="none" w:sz="0" w:space="0" w:color="auto"/>
                <w:left w:val="none" w:sz="0" w:space="0" w:color="auto"/>
                <w:bottom w:val="none" w:sz="0" w:space="0" w:color="auto"/>
                <w:right w:val="none" w:sz="0" w:space="0" w:color="auto"/>
              </w:divBdr>
            </w:div>
            <w:div w:id="20740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1962">
      <w:bodyDiv w:val="1"/>
      <w:marLeft w:val="0"/>
      <w:marRight w:val="0"/>
      <w:marTop w:val="0"/>
      <w:marBottom w:val="0"/>
      <w:divBdr>
        <w:top w:val="none" w:sz="0" w:space="0" w:color="auto"/>
        <w:left w:val="none" w:sz="0" w:space="0" w:color="auto"/>
        <w:bottom w:val="none" w:sz="0" w:space="0" w:color="auto"/>
        <w:right w:val="none" w:sz="0" w:space="0" w:color="auto"/>
      </w:divBdr>
    </w:div>
    <w:div w:id="1242715818">
      <w:bodyDiv w:val="1"/>
      <w:marLeft w:val="0"/>
      <w:marRight w:val="0"/>
      <w:marTop w:val="0"/>
      <w:marBottom w:val="0"/>
      <w:divBdr>
        <w:top w:val="none" w:sz="0" w:space="0" w:color="auto"/>
        <w:left w:val="none" w:sz="0" w:space="0" w:color="auto"/>
        <w:bottom w:val="none" w:sz="0" w:space="0" w:color="auto"/>
        <w:right w:val="none" w:sz="0" w:space="0" w:color="auto"/>
      </w:divBdr>
      <w:divsChild>
        <w:div w:id="73356009">
          <w:marLeft w:val="0"/>
          <w:marRight w:val="0"/>
          <w:marTop w:val="0"/>
          <w:marBottom w:val="0"/>
          <w:divBdr>
            <w:top w:val="none" w:sz="0" w:space="0" w:color="auto"/>
            <w:left w:val="none" w:sz="0" w:space="0" w:color="auto"/>
            <w:bottom w:val="none" w:sz="0" w:space="0" w:color="auto"/>
            <w:right w:val="none" w:sz="0" w:space="0" w:color="auto"/>
          </w:divBdr>
          <w:divsChild>
            <w:div w:id="1259749027">
              <w:marLeft w:val="0"/>
              <w:marRight w:val="0"/>
              <w:marTop w:val="0"/>
              <w:marBottom w:val="0"/>
              <w:divBdr>
                <w:top w:val="none" w:sz="0" w:space="0" w:color="auto"/>
                <w:left w:val="none" w:sz="0" w:space="0" w:color="auto"/>
                <w:bottom w:val="none" w:sz="0" w:space="0" w:color="auto"/>
                <w:right w:val="none" w:sz="0" w:space="0" w:color="auto"/>
              </w:divBdr>
              <w:divsChild>
                <w:div w:id="9659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3289">
      <w:bodyDiv w:val="1"/>
      <w:marLeft w:val="0"/>
      <w:marRight w:val="0"/>
      <w:marTop w:val="0"/>
      <w:marBottom w:val="0"/>
      <w:divBdr>
        <w:top w:val="none" w:sz="0" w:space="0" w:color="auto"/>
        <w:left w:val="none" w:sz="0" w:space="0" w:color="auto"/>
        <w:bottom w:val="none" w:sz="0" w:space="0" w:color="auto"/>
        <w:right w:val="none" w:sz="0" w:space="0" w:color="auto"/>
      </w:divBdr>
    </w:div>
    <w:div w:id="1605310305">
      <w:bodyDiv w:val="1"/>
      <w:marLeft w:val="0"/>
      <w:marRight w:val="0"/>
      <w:marTop w:val="0"/>
      <w:marBottom w:val="0"/>
      <w:divBdr>
        <w:top w:val="none" w:sz="0" w:space="0" w:color="auto"/>
        <w:left w:val="none" w:sz="0" w:space="0" w:color="auto"/>
        <w:bottom w:val="none" w:sz="0" w:space="0" w:color="auto"/>
        <w:right w:val="none" w:sz="0" w:space="0" w:color="auto"/>
      </w:divBdr>
      <w:divsChild>
        <w:div w:id="1589002270">
          <w:marLeft w:val="0"/>
          <w:marRight w:val="0"/>
          <w:marTop w:val="0"/>
          <w:marBottom w:val="0"/>
          <w:divBdr>
            <w:top w:val="none" w:sz="0" w:space="0" w:color="auto"/>
            <w:left w:val="none" w:sz="0" w:space="0" w:color="auto"/>
            <w:bottom w:val="none" w:sz="0" w:space="0" w:color="auto"/>
            <w:right w:val="none" w:sz="0" w:space="0" w:color="auto"/>
          </w:divBdr>
          <w:divsChild>
            <w:div w:id="1852181631">
              <w:marLeft w:val="0"/>
              <w:marRight w:val="0"/>
              <w:marTop w:val="0"/>
              <w:marBottom w:val="0"/>
              <w:divBdr>
                <w:top w:val="none" w:sz="0" w:space="0" w:color="auto"/>
                <w:left w:val="none" w:sz="0" w:space="0" w:color="auto"/>
                <w:bottom w:val="none" w:sz="0" w:space="0" w:color="auto"/>
                <w:right w:val="none" w:sz="0" w:space="0" w:color="auto"/>
              </w:divBdr>
            </w:div>
          </w:divsChild>
        </w:div>
        <w:div w:id="2072344380">
          <w:marLeft w:val="0"/>
          <w:marRight w:val="0"/>
          <w:marTop w:val="0"/>
          <w:marBottom w:val="0"/>
          <w:divBdr>
            <w:top w:val="none" w:sz="0" w:space="0" w:color="auto"/>
            <w:left w:val="none" w:sz="0" w:space="0" w:color="auto"/>
            <w:bottom w:val="none" w:sz="0" w:space="0" w:color="auto"/>
            <w:right w:val="none" w:sz="0" w:space="0" w:color="auto"/>
          </w:divBdr>
          <w:divsChild>
            <w:div w:id="16210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4347">
      <w:bodyDiv w:val="1"/>
      <w:marLeft w:val="0"/>
      <w:marRight w:val="0"/>
      <w:marTop w:val="0"/>
      <w:marBottom w:val="0"/>
      <w:divBdr>
        <w:top w:val="none" w:sz="0" w:space="0" w:color="auto"/>
        <w:left w:val="none" w:sz="0" w:space="0" w:color="auto"/>
        <w:bottom w:val="none" w:sz="0" w:space="0" w:color="auto"/>
        <w:right w:val="none" w:sz="0" w:space="0" w:color="auto"/>
      </w:divBdr>
    </w:div>
    <w:div w:id="2102948464">
      <w:bodyDiv w:val="1"/>
      <w:marLeft w:val="0"/>
      <w:marRight w:val="0"/>
      <w:marTop w:val="0"/>
      <w:marBottom w:val="0"/>
      <w:divBdr>
        <w:top w:val="none" w:sz="0" w:space="0" w:color="auto"/>
        <w:left w:val="none" w:sz="0" w:space="0" w:color="auto"/>
        <w:bottom w:val="none" w:sz="0" w:space="0" w:color="auto"/>
        <w:right w:val="none" w:sz="0" w:space="0" w:color="auto"/>
      </w:divBdr>
      <w:divsChild>
        <w:div w:id="335503796">
          <w:marLeft w:val="0"/>
          <w:marRight w:val="0"/>
          <w:marTop w:val="0"/>
          <w:marBottom w:val="0"/>
          <w:divBdr>
            <w:top w:val="none" w:sz="0" w:space="0" w:color="auto"/>
            <w:left w:val="none" w:sz="0" w:space="0" w:color="auto"/>
            <w:bottom w:val="none" w:sz="0" w:space="0" w:color="auto"/>
            <w:right w:val="none" w:sz="0" w:space="0" w:color="auto"/>
          </w:divBdr>
          <w:divsChild>
            <w:div w:id="892428609">
              <w:marLeft w:val="0"/>
              <w:marRight w:val="0"/>
              <w:marTop w:val="0"/>
              <w:marBottom w:val="0"/>
              <w:divBdr>
                <w:top w:val="none" w:sz="0" w:space="0" w:color="auto"/>
                <w:left w:val="none" w:sz="0" w:space="0" w:color="auto"/>
                <w:bottom w:val="none" w:sz="0" w:space="0" w:color="auto"/>
                <w:right w:val="none" w:sz="0" w:space="0" w:color="auto"/>
              </w:divBdr>
              <w:divsChild>
                <w:div w:id="69080314">
                  <w:marLeft w:val="0"/>
                  <w:marRight w:val="0"/>
                  <w:marTop w:val="0"/>
                  <w:marBottom w:val="0"/>
                  <w:divBdr>
                    <w:top w:val="none" w:sz="0" w:space="0" w:color="auto"/>
                    <w:left w:val="none" w:sz="0" w:space="0" w:color="auto"/>
                    <w:bottom w:val="none" w:sz="0" w:space="0" w:color="auto"/>
                    <w:right w:val="none" w:sz="0" w:space="0" w:color="auto"/>
                  </w:divBdr>
                  <w:divsChild>
                    <w:div w:id="2140344428">
                      <w:marLeft w:val="0"/>
                      <w:marRight w:val="0"/>
                      <w:marTop w:val="0"/>
                      <w:marBottom w:val="0"/>
                      <w:divBdr>
                        <w:top w:val="none" w:sz="0" w:space="0" w:color="auto"/>
                        <w:left w:val="none" w:sz="0" w:space="0" w:color="auto"/>
                        <w:bottom w:val="none" w:sz="0" w:space="0" w:color="auto"/>
                        <w:right w:val="none" w:sz="0" w:space="0" w:color="auto"/>
                      </w:divBdr>
                      <w:divsChild>
                        <w:div w:id="116142662">
                          <w:marLeft w:val="0"/>
                          <w:marRight w:val="0"/>
                          <w:marTop w:val="0"/>
                          <w:marBottom w:val="0"/>
                          <w:divBdr>
                            <w:top w:val="none" w:sz="0" w:space="0" w:color="auto"/>
                            <w:left w:val="none" w:sz="0" w:space="0" w:color="auto"/>
                            <w:bottom w:val="none" w:sz="0" w:space="0" w:color="auto"/>
                            <w:right w:val="none" w:sz="0" w:space="0" w:color="auto"/>
                          </w:divBdr>
                          <w:divsChild>
                            <w:div w:id="1612012063">
                              <w:marLeft w:val="0"/>
                              <w:marRight w:val="0"/>
                              <w:marTop w:val="0"/>
                              <w:marBottom w:val="0"/>
                              <w:divBdr>
                                <w:top w:val="none" w:sz="0" w:space="0" w:color="auto"/>
                                <w:left w:val="none" w:sz="0" w:space="0" w:color="auto"/>
                                <w:bottom w:val="none" w:sz="0" w:space="0" w:color="auto"/>
                                <w:right w:val="none" w:sz="0" w:space="0" w:color="auto"/>
                              </w:divBdr>
                              <w:divsChild>
                                <w:div w:id="15930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296">
                          <w:marLeft w:val="0"/>
                          <w:marRight w:val="0"/>
                          <w:marTop w:val="0"/>
                          <w:marBottom w:val="0"/>
                          <w:divBdr>
                            <w:top w:val="none" w:sz="0" w:space="0" w:color="auto"/>
                            <w:left w:val="none" w:sz="0" w:space="0" w:color="auto"/>
                            <w:bottom w:val="none" w:sz="0" w:space="0" w:color="auto"/>
                            <w:right w:val="none" w:sz="0" w:space="0" w:color="auto"/>
                          </w:divBdr>
                          <w:divsChild>
                            <w:div w:id="1272784119">
                              <w:marLeft w:val="0"/>
                              <w:marRight w:val="0"/>
                              <w:marTop w:val="0"/>
                              <w:marBottom w:val="0"/>
                              <w:divBdr>
                                <w:top w:val="none" w:sz="0" w:space="0" w:color="auto"/>
                                <w:left w:val="none" w:sz="0" w:space="0" w:color="auto"/>
                                <w:bottom w:val="none" w:sz="0" w:space="0" w:color="auto"/>
                                <w:right w:val="none" w:sz="0" w:space="0" w:color="auto"/>
                              </w:divBdr>
                            </w:div>
                            <w:div w:id="314603481">
                              <w:marLeft w:val="0"/>
                              <w:marRight w:val="0"/>
                              <w:marTop w:val="0"/>
                              <w:marBottom w:val="0"/>
                              <w:divBdr>
                                <w:top w:val="none" w:sz="0" w:space="0" w:color="auto"/>
                                <w:left w:val="none" w:sz="0" w:space="0" w:color="auto"/>
                                <w:bottom w:val="none" w:sz="0" w:space="0" w:color="auto"/>
                                <w:right w:val="none" w:sz="0" w:space="0" w:color="auto"/>
                              </w:divBdr>
                              <w:divsChild>
                                <w:div w:id="1392584280">
                                  <w:marLeft w:val="0"/>
                                  <w:marRight w:val="0"/>
                                  <w:marTop w:val="0"/>
                                  <w:marBottom w:val="0"/>
                                  <w:divBdr>
                                    <w:top w:val="none" w:sz="0" w:space="0" w:color="auto"/>
                                    <w:left w:val="none" w:sz="0" w:space="0" w:color="auto"/>
                                    <w:bottom w:val="none" w:sz="0" w:space="0" w:color="auto"/>
                                    <w:right w:val="none" w:sz="0" w:space="0" w:color="auto"/>
                                  </w:divBdr>
                                  <w:divsChild>
                                    <w:div w:id="1171409764">
                                      <w:marLeft w:val="0"/>
                                      <w:marRight w:val="0"/>
                                      <w:marTop w:val="0"/>
                                      <w:marBottom w:val="0"/>
                                      <w:divBdr>
                                        <w:top w:val="none" w:sz="0" w:space="0" w:color="auto"/>
                                        <w:left w:val="none" w:sz="0" w:space="0" w:color="auto"/>
                                        <w:bottom w:val="none" w:sz="0" w:space="0" w:color="auto"/>
                                        <w:right w:val="none" w:sz="0" w:space="0" w:color="auto"/>
                                      </w:divBdr>
                                      <w:divsChild>
                                        <w:div w:id="2105496540">
                                          <w:marLeft w:val="0"/>
                                          <w:marRight w:val="0"/>
                                          <w:marTop w:val="0"/>
                                          <w:marBottom w:val="0"/>
                                          <w:divBdr>
                                            <w:top w:val="none" w:sz="0" w:space="0" w:color="auto"/>
                                            <w:left w:val="none" w:sz="0" w:space="0" w:color="auto"/>
                                            <w:bottom w:val="none" w:sz="0" w:space="0" w:color="auto"/>
                                            <w:right w:val="none" w:sz="0" w:space="0" w:color="auto"/>
                                          </w:divBdr>
                                          <w:divsChild>
                                            <w:div w:id="1174303962">
                                              <w:marLeft w:val="0"/>
                                              <w:marRight w:val="0"/>
                                              <w:marTop w:val="0"/>
                                              <w:marBottom w:val="0"/>
                                              <w:divBdr>
                                                <w:top w:val="none" w:sz="0" w:space="0" w:color="auto"/>
                                                <w:left w:val="none" w:sz="0" w:space="0" w:color="auto"/>
                                                <w:bottom w:val="none" w:sz="0" w:space="0" w:color="auto"/>
                                                <w:right w:val="none" w:sz="0" w:space="0" w:color="auto"/>
                                              </w:divBdr>
                                              <w:divsChild>
                                                <w:div w:id="202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0644">
                  <w:marLeft w:val="0"/>
                  <w:marRight w:val="0"/>
                  <w:marTop w:val="0"/>
                  <w:marBottom w:val="0"/>
                  <w:divBdr>
                    <w:top w:val="none" w:sz="0" w:space="0" w:color="auto"/>
                    <w:left w:val="none" w:sz="0" w:space="0" w:color="auto"/>
                    <w:bottom w:val="none" w:sz="0" w:space="0" w:color="auto"/>
                    <w:right w:val="none" w:sz="0" w:space="0" w:color="auto"/>
                  </w:divBdr>
                  <w:divsChild>
                    <w:div w:id="1898013009">
                      <w:marLeft w:val="0"/>
                      <w:marRight w:val="0"/>
                      <w:marTop w:val="0"/>
                      <w:marBottom w:val="0"/>
                      <w:divBdr>
                        <w:top w:val="none" w:sz="0" w:space="0" w:color="auto"/>
                        <w:left w:val="none" w:sz="0" w:space="0" w:color="auto"/>
                        <w:bottom w:val="none" w:sz="0" w:space="0" w:color="auto"/>
                        <w:right w:val="none" w:sz="0" w:space="0" w:color="auto"/>
                      </w:divBdr>
                      <w:divsChild>
                        <w:div w:id="349912367">
                          <w:marLeft w:val="0"/>
                          <w:marRight w:val="0"/>
                          <w:marTop w:val="0"/>
                          <w:marBottom w:val="0"/>
                          <w:divBdr>
                            <w:top w:val="none" w:sz="0" w:space="0" w:color="auto"/>
                            <w:left w:val="none" w:sz="0" w:space="0" w:color="auto"/>
                            <w:bottom w:val="none" w:sz="0" w:space="0" w:color="auto"/>
                            <w:right w:val="none" w:sz="0" w:space="0" w:color="auto"/>
                          </w:divBdr>
                          <w:divsChild>
                            <w:div w:id="1800606992">
                              <w:marLeft w:val="0"/>
                              <w:marRight w:val="0"/>
                              <w:marTop w:val="0"/>
                              <w:marBottom w:val="0"/>
                              <w:divBdr>
                                <w:top w:val="none" w:sz="0" w:space="0" w:color="auto"/>
                                <w:left w:val="none" w:sz="0" w:space="0" w:color="auto"/>
                                <w:bottom w:val="none" w:sz="0" w:space="0" w:color="auto"/>
                                <w:right w:val="none" w:sz="0" w:space="0" w:color="auto"/>
                              </w:divBdr>
                              <w:divsChild>
                                <w:div w:id="1493063774">
                                  <w:marLeft w:val="0"/>
                                  <w:marRight w:val="0"/>
                                  <w:marTop w:val="0"/>
                                  <w:marBottom w:val="0"/>
                                  <w:divBdr>
                                    <w:top w:val="none" w:sz="0" w:space="0" w:color="auto"/>
                                    <w:left w:val="none" w:sz="0" w:space="0" w:color="auto"/>
                                    <w:bottom w:val="none" w:sz="0" w:space="0" w:color="auto"/>
                                    <w:right w:val="none" w:sz="0" w:space="0" w:color="auto"/>
                                  </w:divBdr>
                                  <w:divsChild>
                                    <w:div w:id="1871062127">
                                      <w:marLeft w:val="0"/>
                                      <w:marRight w:val="0"/>
                                      <w:marTop w:val="0"/>
                                      <w:marBottom w:val="0"/>
                                      <w:divBdr>
                                        <w:top w:val="none" w:sz="0" w:space="0" w:color="auto"/>
                                        <w:left w:val="none" w:sz="0" w:space="0" w:color="auto"/>
                                        <w:bottom w:val="none" w:sz="0" w:space="0" w:color="auto"/>
                                        <w:right w:val="none" w:sz="0" w:space="0" w:color="auto"/>
                                      </w:divBdr>
                                      <w:divsChild>
                                        <w:div w:id="563877382">
                                          <w:marLeft w:val="0"/>
                                          <w:marRight w:val="0"/>
                                          <w:marTop w:val="0"/>
                                          <w:marBottom w:val="0"/>
                                          <w:divBdr>
                                            <w:top w:val="none" w:sz="0" w:space="0" w:color="auto"/>
                                            <w:left w:val="none" w:sz="0" w:space="0" w:color="auto"/>
                                            <w:bottom w:val="none" w:sz="0" w:space="0" w:color="auto"/>
                                            <w:right w:val="none" w:sz="0" w:space="0" w:color="auto"/>
                                          </w:divBdr>
                                          <w:divsChild>
                                            <w:div w:id="1657879022">
                                              <w:marLeft w:val="0"/>
                                              <w:marRight w:val="0"/>
                                              <w:marTop w:val="0"/>
                                              <w:marBottom w:val="0"/>
                                              <w:divBdr>
                                                <w:top w:val="none" w:sz="0" w:space="0" w:color="auto"/>
                                                <w:left w:val="none" w:sz="0" w:space="0" w:color="auto"/>
                                                <w:bottom w:val="none" w:sz="0" w:space="0" w:color="auto"/>
                                                <w:right w:val="none" w:sz="0" w:space="0" w:color="auto"/>
                                              </w:divBdr>
                                            </w:div>
                                            <w:div w:id="1256553452">
                                              <w:marLeft w:val="0"/>
                                              <w:marRight w:val="0"/>
                                              <w:marTop w:val="0"/>
                                              <w:marBottom w:val="0"/>
                                              <w:divBdr>
                                                <w:top w:val="none" w:sz="0" w:space="0" w:color="auto"/>
                                                <w:left w:val="none" w:sz="0" w:space="0" w:color="auto"/>
                                                <w:bottom w:val="none" w:sz="0" w:space="0" w:color="auto"/>
                                                <w:right w:val="none" w:sz="0" w:space="0" w:color="auto"/>
                                              </w:divBdr>
                                              <w:divsChild>
                                                <w:div w:id="587234104">
                                                  <w:marLeft w:val="0"/>
                                                  <w:marRight w:val="0"/>
                                                  <w:marTop w:val="0"/>
                                                  <w:marBottom w:val="0"/>
                                                  <w:divBdr>
                                                    <w:top w:val="none" w:sz="0" w:space="0" w:color="auto"/>
                                                    <w:left w:val="none" w:sz="0" w:space="0" w:color="auto"/>
                                                    <w:bottom w:val="none" w:sz="0" w:space="0" w:color="auto"/>
                                                    <w:right w:val="none" w:sz="0" w:space="0" w:color="auto"/>
                                                  </w:divBdr>
                                                  <w:divsChild>
                                                    <w:div w:id="2104258718">
                                                      <w:marLeft w:val="0"/>
                                                      <w:marRight w:val="0"/>
                                                      <w:marTop w:val="0"/>
                                                      <w:marBottom w:val="0"/>
                                                      <w:divBdr>
                                                        <w:top w:val="none" w:sz="0" w:space="0" w:color="auto"/>
                                                        <w:left w:val="none" w:sz="0" w:space="0" w:color="auto"/>
                                                        <w:bottom w:val="none" w:sz="0" w:space="0" w:color="auto"/>
                                                        <w:right w:val="none" w:sz="0" w:space="0" w:color="auto"/>
                                                      </w:divBdr>
                                                    </w:div>
                                                    <w:div w:id="2671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4111">
                                              <w:marLeft w:val="0"/>
                                              <w:marRight w:val="0"/>
                                              <w:marTop w:val="0"/>
                                              <w:marBottom w:val="0"/>
                                              <w:divBdr>
                                                <w:top w:val="none" w:sz="0" w:space="0" w:color="auto"/>
                                                <w:left w:val="none" w:sz="0" w:space="0" w:color="auto"/>
                                                <w:bottom w:val="none" w:sz="0" w:space="0" w:color="auto"/>
                                                <w:right w:val="none" w:sz="0" w:space="0" w:color="auto"/>
                                              </w:divBdr>
                                              <w:divsChild>
                                                <w:div w:id="1276326924">
                                                  <w:marLeft w:val="0"/>
                                                  <w:marRight w:val="0"/>
                                                  <w:marTop w:val="0"/>
                                                  <w:marBottom w:val="0"/>
                                                  <w:divBdr>
                                                    <w:top w:val="none" w:sz="0" w:space="0" w:color="auto"/>
                                                    <w:left w:val="none" w:sz="0" w:space="0" w:color="auto"/>
                                                    <w:bottom w:val="none" w:sz="0" w:space="0" w:color="auto"/>
                                                    <w:right w:val="none" w:sz="0" w:space="0" w:color="auto"/>
                                                  </w:divBdr>
                                                </w:div>
                                              </w:divsChild>
                                            </w:div>
                                            <w:div w:id="1590770146">
                                              <w:marLeft w:val="0"/>
                                              <w:marRight w:val="0"/>
                                              <w:marTop w:val="0"/>
                                              <w:marBottom w:val="0"/>
                                              <w:divBdr>
                                                <w:top w:val="none" w:sz="0" w:space="0" w:color="auto"/>
                                                <w:left w:val="none" w:sz="0" w:space="0" w:color="auto"/>
                                                <w:bottom w:val="none" w:sz="0" w:space="0" w:color="auto"/>
                                                <w:right w:val="none" w:sz="0" w:space="0" w:color="auto"/>
                                              </w:divBdr>
                                              <w:divsChild>
                                                <w:div w:id="832373159">
                                                  <w:marLeft w:val="0"/>
                                                  <w:marRight w:val="0"/>
                                                  <w:marTop w:val="0"/>
                                                  <w:marBottom w:val="0"/>
                                                  <w:divBdr>
                                                    <w:top w:val="none" w:sz="0" w:space="0" w:color="auto"/>
                                                    <w:left w:val="none" w:sz="0" w:space="0" w:color="auto"/>
                                                    <w:bottom w:val="none" w:sz="0" w:space="0" w:color="auto"/>
                                                    <w:right w:val="none" w:sz="0" w:space="0" w:color="auto"/>
                                                  </w:divBdr>
                                                </w:div>
                                                <w:div w:id="19656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8868">
                                  <w:marLeft w:val="0"/>
                                  <w:marRight w:val="0"/>
                                  <w:marTop w:val="0"/>
                                  <w:marBottom w:val="0"/>
                                  <w:divBdr>
                                    <w:top w:val="none" w:sz="0" w:space="0" w:color="auto"/>
                                    <w:left w:val="none" w:sz="0" w:space="0" w:color="auto"/>
                                    <w:bottom w:val="none" w:sz="0" w:space="0" w:color="auto"/>
                                    <w:right w:val="none" w:sz="0" w:space="0" w:color="auto"/>
                                  </w:divBdr>
                                  <w:divsChild>
                                    <w:div w:id="871379006">
                                      <w:marLeft w:val="0"/>
                                      <w:marRight w:val="0"/>
                                      <w:marTop w:val="0"/>
                                      <w:marBottom w:val="0"/>
                                      <w:divBdr>
                                        <w:top w:val="none" w:sz="0" w:space="0" w:color="auto"/>
                                        <w:left w:val="none" w:sz="0" w:space="0" w:color="auto"/>
                                        <w:bottom w:val="none" w:sz="0" w:space="0" w:color="auto"/>
                                        <w:right w:val="none" w:sz="0" w:space="0" w:color="auto"/>
                                      </w:divBdr>
                                      <w:divsChild>
                                        <w:div w:id="816846240">
                                          <w:marLeft w:val="0"/>
                                          <w:marRight w:val="0"/>
                                          <w:marTop w:val="0"/>
                                          <w:marBottom w:val="0"/>
                                          <w:divBdr>
                                            <w:top w:val="none" w:sz="0" w:space="0" w:color="auto"/>
                                            <w:left w:val="none" w:sz="0" w:space="0" w:color="auto"/>
                                            <w:bottom w:val="none" w:sz="0" w:space="0" w:color="auto"/>
                                            <w:right w:val="none" w:sz="0" w:space="0" w:color="auto"/>
                                          </w:divBdr>
                                          <w:divsChild>
                                            <w:div w:id="2093113302">
                                              <w:marLeft w:val="0"/>
                                              <w:marRight w:val="0"/>
                                              <w:marTop w:val="0"/>
                                              <w:marBottom w:val="0"/>
                                              <w:divBdr>
                                                <w:top w:val="none" w:sz="0" w:space="0" w:color="auto"/>
                                                <w:left w:val="none" w:sz="0" w:space="0" w:color="auto"/>
                                                <w:bottom w:val="none" w:sz="0" w:space="0" w:color="auto"/>
                                                <w:right w:val="none" w:sz="0" w:space="0" w:color="auto"/>
                                              </w:divBdr>
                                              <w:divsChild>
                                                <w:div w:id="1117868855">
                                                  <w:marLeft w:val="0"/>
                                                  <w:marRight w:val="0"/>
                                                  <w:marTop w:val="0"/>
                                                  <w:marBottom w:val="0"/>
                                                  <w:divBdr>
                                                    <w:top w:val="none" w:sz="0" w:space="0" w:color="auto"/>
                                                    <w:left w:val="none" w:sz="0" w:space="0" w:color="auto"/>
                                                    <w:bottom w:val="none" w:sz="0" w:space="0" w:color="auto"/>
                                                    <w:right w:val="none" w:sz="0" w:space="0" w:color="auto"/>
                                                  </w:divBdr>
                                                  <w:divsChild>
                                                    <w:div w:id="974457124">
                                                      <w:marLeft w:val="0"/>
                                                      <w:marRight w:val="0"/>
                                                      <w:marTop w:val="0"/>
                                                      <w:marBottom w:val="0"/>
                                                      <w:divBdr>
                                                        <w:top w:val="none" w:sz="0" w:space="0" w:color="auto"/>
                                                        <w:left w:val="none" w:sz="0" w:space="0" w:color="auto"/>
                                                        <w:bottom w:val="none" w:sz="0" w:space="0" w:color="auto"/>
                                                        <w:right w:val="none" w:sz="0" w:space="0" w:color="auto"/>
                                                      </w:divBdr>
                                                      <w:divsChild>
                                                        <w:div w:id="69625017">
                                                          <w:marLeft w:val="0"/>
                                                          <w:marRight w:val="0"/>
                                                          <w:marTop w:val="0"/>
                                                          <w:marBottom w:val="0"/>
                                                          <w:divBdr>
                                                            <w:top w:val="none" w:sz="0" w:space="0" w:color="auto"/>
                                                            <w:left w:val="none" w:sz="0" w:space="0" w:color="auto"/>
                                                            <w:bottom w:val="none" w:sz="0" w:space="0" w:color="auto"/>
                                                            <w:right w:val="none" w:sz="0" w:space="0" w:color="auto"/>
                                                          </w:divBdr>
                                                        </w:div>
                                                        <w:div w:id="209847691">
                                                          <w:marLeft w:val="0"/>
                                                          <w:marRight w:val="0"/>
                                                          <w:marTop w:val="0"/>
                                                          <w:marBottom w:val="0"/>
                                                          <w:divBdr>
                                                            <w:top w:val="none" w:sz="0" w:space="0" w:color="auto"/>
                                                            <w:left w:val="none" w:sz="0" w:space="0" w:color="auto"/>
                                                            <w:bottom w:val="none" w:sz="0" w:space="0" w:color="auto"/>
                                                            <w:right w:val="none" w:sz="0" w:space="0" w:color="auto"/>
                                                          </w:divBdr>
                                                          <w:divsChild>
                                                            <w:div w:id="1844926660">
                                                              <w:marLeft w:val="0"/>
                                                              <w:marRight w:val="0"/>
                                                              <w:marTop w:val="0"/>
                                                              <w:marBottom w:val="0"/>
                                                              <w:divBdr>
                                                                <w:top w:val="none" w:sz="0" w:space="0" w:color="auto"/>
                                                                <w:left w:val="none" w:sz="0" w:space="0" w:color="auto"/>
                                                                <w:bottom w:val="none" w:sz="0" w:space="0" w:color="auto"/>
                                                                <w:right w:val="none" w:sz="0" w:space="0" w:color="auto"/>
                                                              </w:divBdr>
                                                              <w:divsChild>
                                                                <w:div w:id="1491560945">
                                                                  <w:marLeft w:val="0"/>
                                                                  <w:marRight w:val="0"/>
                                                                  <w:marTop w:val="0"/>
                                                                  <w:marBottom w:val="0"/>
                                                                  <w:divBdr>
                                                                    <w:top w:val="none" w:sz="0" w:space="0" w:color="auto"/>
                                                                    <w:left w:val="none" w:sz="0" w:space="0" w:color="auto"/>
                                                                    <w:bottom w:val="none" w:sz="0" w:space="0" w:color="auto"/>
                                                                    <w:right w:val="none" w:sz="0" w:space="0" w:color="auto"/>
                                                                  </w:divBdr>
                                                                  <w:divsChild>
                                                                    <w:div w:id="1568300888">
                                                                      <w:marLeft w:val="0"/>
                                                                      <w:marRight w:val="0"/>
                                                                      <w:marTop w:val="0"/>
                                                                      <w:marBottom w:val="0"/>
                                                                      <w:divBdr>
                                                                        <w:top w:val="none" w:sz="0" w:space="0" w:color="auto"/>
                                                                        <w:left w:val="none" w:sz="0" w:space="0" w:color="auto"/>
                                                                        <w:bottom w:val="none" w:sz="0" w:space="0" w:color="auto"/>
                                                                        <w:right w:val="none" w:sz="0" w:space="0" w:color="auto"/>
                                                                      </w:divBdr>
                                                                      <w:divsChild>
                                                                        <w:div w:id="1222250569">
                                                                          <w:marLeft w:val="0"/>
                                                                          <w:marRight w:val="0"/>
                                                                          <w:marTop w:val="0"/>
                                                                          <w:marBottom w:val="0"/>
                                                                          <w:divBdr>
                                                                            <w:top w:val="none" w:sz="0" w:space="0" w:color="auto"/>
                                                                            <w:left w:val="none" w:sz="0" w:space="0" w:color="auto"/>
                                                                            <w:bottom w:val="none" w:sz="0" w:space="0" w:color="auto"/>
                                                                            <w:right w:val="none" w:sz="0" w:space="0" w:color="auto"/>
                                                                          </w:divBdr>
                                                                          <w:divsChild>
                                                                            <w:div w:id="525868896">
                                                                              <w:marLeft w:val="0"/>
                                                                              <w:marRight w:val="0"/>
                                                                              <w:marTop w:val="0"/>
                                                                              <w:marBottom w:val="0"/>
                                                                              <w:divBdr>
                                                                                <w:top w:val="none" w:sz="0" w:space="0" w:color="auto"/>
                                                                                <w:left w:val="none" w:sz="0" w:space="0" w:color="auto"/>
                                                                                <w:bottom w:val="none" w:sz="0" w:space="0" w:color="auto"/>
                                                                                <w:right w:val="none" w:sz="0" w:space="0" w:color="auto"/>
                                                                              </w:divBdr>
                                                                              <w:divsChild>
                                                                                <w:div w:id="249780705">
                                                                                  <w:marLeft w:val="0"/>
                                                                                  <w:marRight w:val="0"/>
                                                                                  <w:marTop w:val="0"/>
                                                                                  <w:marBottom w:val="0"/>
                                                                                  <w:divBdr>
                                                                                    <w:top w:val="none" w:sz="0" w:space="0" w:color="auto"/>
                                                                                    <w:left w:val="none" w:sz="0" w:space="0" w:color="auto"/>
                                                                                    <w:bottom w:val="none" w:sz="0" w:space="0" w:color="auto"/>
                                                                                    <w:right w:val="none" w:sz="0" w:space="0" w:color="auto"/>
                                                                                  </w:divBdr>
                                                                                  <w:divsChild>
                                                                                    <w:div w:id="1021592863">
                                                                                      <w:marLeft w:val="0"/>
                                                                                      <w:marRight w:val="0"/>
                                                                                      <w:marTop w:val="0"/>
                                                                                      <w:marBottom w:val="0"/>
                                                                                      <w:divBdr>
                                                                                        <w:top w:val="none" w:sz="0" w:space="0" w:color="auto"/>
                                                                                        <w:left w:val="none" w:sz="0" w:space="0" w:color="auto"/>
                                                                                        <w:bottom w:val="none" w:sz="0" w:space="0" w:color="auto"/>
                                                                                        <w:right w:val="none" w:sz="0" w:space="0" w:color="auto"/>
                                                                                      </w:divBdr>
                                                                                      <w:divsChild>
                                                                                        <w:div w:id="66001119">
                                                                                          <w:marLeft w:val="0"/>
                                                                                          <w:marRight w:val="0"/>
                                                                                          <w:marTop w:val="0"/>
                                                                                          <w:marBottom w:val="0"/>
                                                                                          <w:divBdr>
                                                                                            <w:top w:val="none" w:sz="0" w:space="0" w:color="auto"/>
                                                                                            <w:left w:val="none" w:sz="0" w:space="0" w:color="auto"/>
                                                                                            <w:bottom w:val="none" w:sz="0" w:space="0" w:color="auto"/>
                                                                                            <w:right w:val="none" w:sz="0" w:space="0" w:color="auto"/>
                                                                                          </w:divBdr>
                                                                                          <w:divsChild>
                                                                                            <w:div w:id="1314331517">
                                                                                              <w:marLeft w:val="0"/>
                                                                                              <w:marRight w:val="0"/>
                                                                                              <w:marTop w:val="0"/>
                                                                                              <w:marBottom w:val="0"/>
                                                                                              <w:divBdr>
                                                                                                <w:top w:val="none" w:sz="0" w:space="0" w:color="auto"/>
                                                                                                <w:left w:val="none" w:sz="0" w:space="0" w:color="auto"/>
                                                                                                <w:bottom w:val="none" w:sz="0" w:space="0" w:color="auto"/>
                                                                                                <w:right w:val="none" w:sz="0" w:space="0" w:color="auto"/>
                                                                                              </w:divBdr>
                                                                                              <w:divsChild>
                                                                                                <w:div w:id="545023649">
                                                                                                  <w:marLeft w:val="0"/>
                                                                                                  <w:marRight w:val="0"/>
                                                                                                  <w:marTop w:val="0"/>
                                                                                                  <w:marBottom w:val="0"/>
                                                                                                  <w:divBdr>
                                                                                                    <w:top w:val="none" w:sz="0" w:space="0" w:color="auto"/>
                                                                                                    <w:left w:val="none" w:sz="0" w:space="0" w:color="auto"/>
                                                                                                    <w:bottom w:val="none" w:sz="0" w:space="0" w:color="auto"/>
                                                                                                    <w:right w:val="none" w:sz="0" w:space="0" w:color="auto"/>
                                                                                                  </w:divBdr>
                                                                                                  <w:divsChild>
                                                                                                    <w:div w:id="845553430">
                                                                                                      <w:marLeft w:val="0"/>
                                                                                                      <w:marRight w:val="0"/>
                                                                                                      <w:marTop w:val="0"/>
                                                                                                      <w:marBottom w:val="0"/>
                                                                                                      <w:divBdr>
                                                                                                        <w:top w:val="none" w:sz="0" w:space="0" w:color="auto"/>
                                                                                                        <w:left w:val="none" w:sz="0" w:space="0" w:color="auto"/>
                                                                                                        <w:bottom w:val="none" w:sz="0" w:space="0" w:color="auto"/>
                                                                                                        <w:right w:val="none" w:sz="0" w:space="0" w:color="auto"/>
                                                                                                      </w:divBdr>
                                                                                                    </w:div>
                                                                                                    <w:div w:id="489828891">
                                                                                                      <w:marLeft w:val="0"/>
                                                                                                      <w:marRight w:val="0"/>
                                                                                                      <w:marTop w:val="0"/>
                                                                                                      <w:marBottom w:val="0"/>
                                                                                                      <w:divBdr>
                                                                                                        <w:top w:val="none" w:sz="0" w:space="0" w:color="auto"/>
                                                                                                        <w:left w:val="none" w:sz="0" w:space="0" w:color="auto"/>
                                                                                                        <w:bottom w:val="none" w:sz="0" w:space="0" w:color="auto"/>
                                                                                                        <w:right w:val="none" w:sz="0" w:space="0" w:color="auto"/>
                                                                                                      </w:divBdr>
                                                                                                    </w:div>
                                                                                                    <w:div w:id="1255161808">
                                                                                                      <w:marLeft w:val="0"/>
                                                                                                      <w:marRight w:val="0"/>
                                                                                                      <w:marTop w:val="0"/>
                                                                                                      <w:marBottom w:val="0"/>
                                                                                                      <w:divBdr>
                                                                                                        <w:top w:val="none" w:sz="0" w:space="0" w:color="auto"/>
                                                                                                        <w:left w:val="none" w:sz="0" w:space="0" w:color="auto"/>
                                                                                                        <w:bottom w:val="none" w:sz="0" w:space="0" w:color="auto"/>
                                                                                                        <w:right w:val="none" w:sz="0" w:space="0" w:color="auto"/>
                                                                                                      </w:divBdr>
                                                                                                      <w:divsChild>
                                                                                                        <w:div w:id="13221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9854">
                                                                                              <w:marLeft w:val="0"/>
                                                                                              <w:marRight w:val="0"/>
                                                                                              <w:marTop w:val="0"/>
                                                                                              <w:marBottom w:val="0"/>
                                                                                              <w:divBdr>
                                                                                                <w:top w:val="none" w:sz="0" w:space="0" w:color="auto"/>
                                                                                                <w:left w:val="none" w:sz="0" w:space="0" w:color="auto"/>
                                                                                                <w:bottom w:val="none" w:sz="0" w:space="0" w:color="auto"/>
                                                                                                <w:right w:val="none" w:sz="0" w:space="0" w:color="auto"/>
                                                                                              </w:divBdr>
                                                                                              <w:divsChild>
                                                                                                <w:div w:id="1293555481">
                                                                                                  <w:marLeft w:val="0"/>
                                                                                                  <w:marRight w:val="0"/>
                                                                                                  <w:marTop w:val="0"/>
                                                                                                  <w:marBottom w:val="0"/>
                                                                                                  <w:divBdr>
                                                                                                    <w:top w:val="none" w:sz="0" w:space="0" w:color="auto"/>
                                                                                                    <w:left w:val="none" w:sz="0" w:space="0" w:color="auto"/>
                                                                                                    <w:bottom w:val="none" w:sz="0" w:space="0" w:color="auto"/>
                                                                                                    <w:right w:val="none" w:sz="0" w:space="0" w:color="auto"/>
                                                                                                  </w:divBdr>
                                                                                                  <w:divsChild>
                                                                                                    <w:div w:id="3147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9785">
                                                                                      <w:marLeft w:val="0"/>
                                                                                      <w:marRight w:val="0"/>
                                                                                      <w:marTop w:val="0"/>
                                                                                      <w:marBottom w:val="0"/>
                                                                                      <w:divBdr>
                                                                                        <w:top w:val="none" w:sz="0" w:space="0" w:color="auto"/>
                                                                                        <w:left w:val="none" w:sz="0" w:space="0" w:color="auto"/>
                                                                                        <w:bottom w:val="none" w:sz="0" w:space="0" w:color="auto"/>
                                                                                        <w:right w:val="none" w:sz="0" w:space="0" w:color="auto"/>
                                                                                      </w:divBdr>
                                                                                      <w:divsChild>
                                                                                        <w:div w:id="423458806">
                                                                                          <w:marLeft w:val="0"/>
                                                                                          <w:marRight w:val="0"/>
                                                                                          <w:marTop w:val="0"/>
                                                                                          <w:marBottom w:val="0"/>
                                                                                          <w:divBdr>
                                                                                            <w:top w:val="none" w:sz="0" w:space="0" w:color="auto"/>
                                                                                            <w:left w:val="none" w:sz="0" w:space="0" w:color="auto"/>
                                                                                            <w:bottom w:val="none" w:sz="0" w:space="0" w:color="auto"/>
                                                                                            <w:right w:val="none" w:sz="0" w:space="0" w:color="auto"/>
                                                                                          </w:divBdr>
                                                                                          <w:divsChild>
                                                                                            <w:div w:id="1030380458">
                                                                                              <w:marLeft w:val="0"/>
                                                                                              <w:marRight w:val="0"/>
                                                                                              <w:marTop w:val="0"/>
                                                                                              <w:marBottom w:val="0"/>
                                                                                              <w:divBdr>
                                                                                                <w:top w:val="none" w:sz="0" w:space="0" w:color="auto"/>
                                                                                                <w:left w:val="none" w:sz="0" w:space="0" w:color="auto"/>
                                                                                                <w:bottom w:val="none" w:sz="0" w:space="0" w:color="auto"/>
                                                                                                <w:right w:val="none" w:sz="0" w:space="0" w:color="auto"/>
                                                                                              </w:divBdr>
                                                                                              <w:divsChild>
                                                                                                <w:div w:id="13207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3857">
                                                                              <w:marLeft w:val="0"/>
                                                                              <w:marRight w:val="0"/>
                                                                              <w:marTop w:val="0"/>
                                                                              <w:marBottom w:val="0"/>
                                                                              <w:divBdr>
                                                                                <w:top w:val="none" w:sz="0" w:space="0" w:color="auto"/>
                                                                                <w:left w:val="none" w:sz="0" w:space="0" w:color="auto"/>
                                                                                <w:bottom w:val="none" w:sz="0" w:space="0" w:color="auto"/>
                                                                                <w:right w:val="none" w:sz="0" w:space="0" w:color="auto"/>
                                                                              </w:divBdr>
                                                                              <w:divsChild>
                                                                                <w:div w:id="666175318">
                                                                                  <w:marLeft w:val="0"/>
                                                                                  <w:marRight w:val="0"/>
                                                                                  <w:marTop w:val="0"/>
                                                                                  <w:marBottom w:val="0"/>
                                                                                  <w:divBdr>
                                                                                    <w:top w:val="none" w:sz="0" w:space="0" w:color="auto"/>
                                                                                    <w:left w:val="none" w:sz="0" w:space="0" w:color="auto"/>
                                                                                    <w:bottom w:val="none" w:sz="0" w:space="0" w:color="auto"/>
                                                                                    <w:right w:val="none" w:sz="0" w:space="0" w:color="auto"/>
                                                                                  </w:divBdr>
                                                                                  <w:divsChild>
                                                                                    <w:div w:id="471141621">
                                                                                      <w:marLeft w:val="0"/>
                                                                                      <w:marRight w:val="0"/>
                                                                                      <w:marTop w:val="0"/>
                                                                                      <w:marBottom w:val="0"/>
                                                                                      <w:divBdr>
                                                                                        <w:top w:val="none" w:sz="0" w:space="0" w:color="auto"/>
                                                                                        <w:left w:val="none" w:sz="0" w:space="0" w:color="auto"/>
                                                                                        <w:bottom w:val="none" w:sz="0" w:space="0" w:color="auto"/>
                                                                                        <w:right w:val="none" w:sz="0" w:space="0" w:color="auto"/>
                                                                                      </w:divBdr>
                                                                                      <w:divsChild>
                                                                                        <w:div w:id="1619288101">
                                                                                          <w:marLeft w:val="0"/>
                                                                                          <w:marRight w:val="0"/>
                                                                                          <w:marTop w:val="0"/>
                                                                                          <w:marBottom w:val="0"/>
                                                                                          <w:divBdr>
                                                                                            <w:top w:val="none" w:sz="0" w:space="0" w:color="auto"/>
                                                                                            <w:left w:val="none" w:sz="0" w:space="0" w:color="auto"/>
                                                                                            <w:bottom w:val="none" w:sz="0" w:space="0" w:color="auto"/>
                                                                                            <w:right w:val="none" w:sz="0" w:space="0" w:color="auto"/>
                                                                                          </w:divBdr>
                                                                                          <w:divsChild>
                                                                                            <w:div w:id="966277044">
                                                                                              <w:marLeft w:val="0"/>
                                                                                              <w:marRight w:val="0"/>
                                                                                              <w:marTop w:val="0"/>
                                                                                              <w:marBottom w:val="0"/>
                                                                                              <w:divBdr>
                                                                                                <w:top w:val="none" w:sz="0" w:space="0" w:color="auto"/>
                                                                                                <w:left w:val="none" w:sz="0" w:space="0" w:color="auto"/>
                                                                                                <w:bottom w:val="none" w:sz="0" w:space="0" w:color="auto"/>
                                                                                                <w:right w:val="none" w:sz="0" w:space="0" w:color="auto"/>
                                                                                              </w:divBdr>
                                                                                            </w:div>
                                                                                            <w:div w:id="240918470">
                                                                                              <w:marLeft w:val="0"/>
                                                                                              <w:marRight w:val="0"/>
                                                                                              <w:marTop w:val="0"/>
                                                                                              <w:marBottom w:val="0"/>
                                                                                              <w:divBdr>
                                                                                                <w:top w:val="none" w:sz="0" w:space="0" w:color="auto"/>
                                                                                                <w:left w:val="none" w:sz="0" w:space="0" w:color="auto"/>
                                                                                                <w:bottom w:val="none" w:sz="0" w:space="0" w:color="auto"/>
                                                                                                <w:right w:val="none" w:sz="0" w:space="0" w:color="auto"/>
                                                                                              </w:divBdr>
                                                                                            </w:div>
                                                                                            <w:div w:id="1893149525">
                                                                                              <w:marLeft w:val="0"/>
                                                                                              <w:marRight w:val="0"/>
                                                                                              <w:marTop w:val="0"/>
                                                                                              <w:marBottom w:val="0"/>
                                                                                              <w:divBdr>
                                                                                                <w:top w:val="none" w:sz="0" w:space="0" w:color="auto"/>
                                                                                                <w:left w:val="none" w:sz="0" w:space="0" w:color="auto"/>
                                                                                                <w:bottom w:val="none" w:sz="0" w:space="0" w:color="auto"/>
                                                                                                <w:right w:val="none" w:sz="0" w:space="0" w:color="auto"/>
                                                                                              </w:divBdr>
                                                                                              <w:divsChild>
                                                                                                <w:div w:id="1033073568">
                                                                                                  <w:marLeft w:val="0"/>
                                                                                                  <w:marRight w:val="0"/>
                                                                                                  <w:marTop w:val="0"/>
                                                                                                  <w:marBottom w:val="0"/>
                                                                                                  <w:divBdr>
                                                                                                    <w:top w:val="none" w:sz="0" w:space="0" w:color="auto"/>
                                                                                                    <w:left w:val="none" w:sz="0" w:space="0" w:color="auto"/>
                                                                                                    <w:bottom w:val="none" w:sz="0" w:space="0" w:color="auto"/>
                                                                                                    <w:right w:val="none" w:sz="0" w:space="0" w:color="auto"/>
                                                                                                  </w:divBdr>
                                                                                                  <w:divsChild>
                                                                                                    <w:div w:id="109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0623">
          <w:marLeft w:val="0"/>
          <w:marRight w:val="0"/>
          <w:marTop w:val="0"/>
          <w:marBottom w:val="0"/>
          <w:divBdr>
            <w:top w:val="none" w:sz="0" w:space="0" w:color="auto"/>
            <w:left w:val="none" w:sz="0" w:space="0" w:color="auto"/>
            <w:bottom w:val="none" w:sz="0" w:space="0" w:color="auto"/>
            <w:right w:val="none" w:sz="0" w:space="0" w:color="auto"/>
          </w:divBdr>
          <w:divsChild>
            <w:div w:id="279261229">
              <w:marLeft w:val="0"/>
              <w:marRight w:val="0"/>
              <w:marTop w:val="0"/>
              <w:marBottom w:val="0"/>
              <w:divBdr>
                <w:top w:val="none" w:sz="0" w:space="0" w:color="auto"/>
                <w:left w:val="none" w:sz="0" w:space="0" w:color="auto"/>
                <w:bottom w:val="none" w:sz="0" w:space="0" w:color="auto"/>
                <w:right w:val="none" w:sz="0" w:space="0" w:color="auto"/>
              </w:divBdr>
              <w:divsChild>
                <w:div w:id="16993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3039">
      <w:bodyDiv w:val="1"/>
      <w:marLeft w:val="0"/>
      <w:marRight w:val="0"/>
      <w:marTop w:val="0"/>
      <w:marBottom w:val="0"/>
      <w:divBdr>
        <w:top w:val="none" w:sz="0" w:space="0" w:color="auto"/>
        <w:left w:val="none" w:sz="0" w:space="0" w:color="auto"/>
        <w:bottom w:val="none" w:sz="0" w:space="0" w:color="auto"/>
        <w:right w:val="none" w:sz="0" w:space="0" w:color="auto"/>
      </w:divBdr>
      <w:divsChild>
        <w:div w:id="161143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ental_philosoph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Royal_Society_of_Edinbur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itannica.com/EBchecked/topic/194023/eth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b.anu.edu.au/biography/lowe-robert-2376" TargetMode="External"/><Relationship Id="rId4" Type="http://schemas.openxmlformats.org/officeDocument/2006/relationships/settings" Target="settings.xml"/><Relationship Id="rId9" Type="http://schemas.openxmlformats.org/officeDocument/2006/relationships/hyperlink" Target="http://en.wikipedia.org/wiki/Moral_philosophy"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britannica.com/EBchecked/topic/234839/Glasgow" TargetMode="External"/><Relationship Id="rId2" Type="http://schemas.openxmlformats.org/officeDocument/2006/relationships/hyperlink" Target="http://www.britannica.com/EBchecked/topic/206430/Fife" TargetMode="External"/><Relationship Id="rId1" Type="http://schemas.openxmlformats.org/officeDocument/2006/relationships/hyperlink" Target="http://adb.anu.edu.au/about-us/" TargetMode="External"/><Relationship Id="rId5" Type="http://schemas.openxmlformats.org/officeDocument/2006/relationships/hyperlink" Target="http://www.britannica.com/EBchecked/topic/529440/Scotland" TargetMode="External"/><Relationship Id="rId4" Type="http://schemas.openxmlformats.org/officeDocument/2006/relationships/hyperlink" Target="http://www.britannica.com/EBchecked/topic/179178/University-of-Edinbur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5791</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PUBLIC EDUCATION IN AUSTRALIA: A FAILED EXPERIMENT?  ( 30. 12.2013)</vt:lpstr>
    </vt:vector>
  </TitlesOfParts>
  <Company/>
  <LinksUpToDate>false</LinksUpToDate>
  <CharactersWithSpaces>38723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EDUCATION IN AUSTRALIA: A FAILED EXPERIMENT?  ( 30. 12.2013)</dc:title>
  <dc:creator>HP</dc:creator>
  <cp:lastModifiedBy>HP</cp:lastModifiedBy>
  <cp:revision>2</cp:revision>
  <cp:lastPrinted>2014-01-01T00:01:00Z</cp:lastPrinted>
  <dcterms:created xsi:type="dcterms:W3CDTF">2014-01-01T00:02:00Z</dcterms:created>
  <dcterms:modified xsi:type="dcterms:W3CDTF">2014-01-01T00:02:00Z</dcterms:modified>
</cp:coreProperties>
</file>